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37590224"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AD1D27" w:rsidRPr="004A6B73">
            <w:rPr>
              <w:rFonts w:ascii="Times New Roman" w:hAnsi="Times New Roman" w:cs="Times New Roman"/>
              <w:noProof/>
              <w:sz w:val="24"/>
              <w:szCs w:val="24"/>
              <w:lang w:val="en-GB"/>
            </w:rPr>
            <w:t>2025-</w:t>
          </w:r>
          <w:r w:rsidR="007F6877">
            <w:rPr>
              <w:rFonts w:ascii="Times New Roman" w:hAnsi="Times New Roman" w:cs="Times New Roman"/>
              <w:noProof/>
              <w:sz w:val="24"/>
              <w:szCs w:val="24"/>
              <w:lang w:val="en-GB"/>
            </w:rPr>
            <w:t>06-11</w:t>
          </w:r>
        </w:p>
        <w:p w14:paraId="1580ED72" w14:textId="4A83E65A"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r w:rsidR="007F6877">
            <w:rPr>
              <w:rFonts w:ascii="Times New Roman" w:hAnsi="Times New Roman" w:cs="Times New Roman"/>
              <w:noProof/>
              <w:sz w:val="24"/>
              <w:szCs w:val="24"/>
              <w:lang w:val="en-GB"/>
            </w:rPr>
            <w:t>31</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21992518" w:rsidR="00902CDE" w:rsidRPr="004A6B73" w:rsidRDefault="00011582"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SUPAPRASTINTO VIEŠOJO PIRKIMO </w:t>
          </w:r>
        </w:p>
        <w:p w14:paraId="6FF24275"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D1BF965" w14:textId="7C4BAB5C" w:rsidR="00D526C8" w:rsidRPr="004A6B73" w:rsidRDefault="00826D1F"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DIABETINĖS SLAUGOS KABINETO ĮRANGA</w:t>
          </w: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7ADA69A"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471157" w:rsidRPr="004A6B73">
            <w:rPr>
              <w:rFonts w:ascii="Times New Roman" w:hAnsi="Times New Roman" w:cs="Times New Roman"/>
              <w:b/>
              <w:bCs/>
              <w:noProof/>
              <w:sz w:val="24"/>
              <w:szCs w:val="24"/>
              <w:lang w:val="en-GB"/>
            </w:rPr>
            <w:t>1</w:t>
          </w:r>
          <w:r w:rsidRPr="004A6B73">
            <w:rPr>
              <w:rFonts w:ascii="Times New Roman" w:hAnsi="Times New Roman" w:cs="Times New Roman"/>
              <w:i/>
              <w:iCs/>
              <w:noProof/>
              <w:sz w:val="24"/>
              <w:szCs w:val="24"/>
              <w:lang w:val="en-GB"/>
            </w:rPr>
            <w:t xml:space="preserve"> </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26A22EDA" w:rsidR="008D36FD" w:rsidRPr="004A6B73" w:rsidRDefault="008D36FD" w:rsidP="00494A40">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noProof/>
                  <w:lang w:val="en-GB"/>
                </w:rPr>
                <w:t>Pirkimo sąlygų 7 priedas "Techninė specifikacija".....................................................................................................27</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1D541D67"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D459F7" w:rsidRPr="004A6B73">
        <w:rPr>
          <w:rFonts w:ascii="Times New Roman" w:hAnsi="Times New Roman" w:cs="Times New Roman"/>
          <w:noProof/>
          <w:sz w:val="24"/>
          <w:szCs w:val="24"/>
          <w:lang w:val="en-GB"/>
        </w:rPr>
        <w:t>1</w:t>
      </w:r>
      <w:r w:rsidR="005E62F0" w:rsidRPr="004A6B73">
        <w:rPr>
          <w:rFonts w:ascii="Times New Roman" w:hAnsi="Times New Roman" w:cs="Times New Roman"/>
          <w:noProof/>
          <w:sz w:val="24"/>
          <w:szCs w:val="24"/>
          <w:lang w:val="en-GB"/>
        </w:rPr>
        <w:t xml:space="preserve"> punktu. Aplinkos apaugos kriterijai nustatyti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priede</w:t>
      </w:r>
      <w:r w:rsidR="005E62F0" w:rsidRPr="004A6B73">
        <w:rPr>
          <w:rFonts w:ascii="Times New Roman" w:hAnsi="Times New Roman" w:cs="Times New Roman"/>
          <w:noProof/>
          <w:sz w:val="24"/>
          <w:szCs w:val="24"/>
          <w:lang w:val="en-GB"/>
        </w:rPr>
        <w:t>.</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20190B48" w:rsidR="00904D7F" w:rsidRPr="004A6B73" w:rsidRDefault="00507DC9" w:rsidP="00904D7F">
      <w:pPr>
        <w:pStyle w:val="Heading1"/>
        <w:spacing w:line="20" w:lineRule="atLeast"/>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4A6B73">
        <w:rPr>
          <w:rFonts w:ascii="Times New Roman" w:hAnsi="Times New Roman" w:cs="Times New Roman"/>
          <w:b/>
          <w:noProof/>
          <w:color w:val="auto"/>
          <w:sz w:val="28"/>
          <w:lang w:val="en-GB"/>
        </w:rPr>
        <w:t xml:space="preserve">2. </w:t>
      </w:r>
      <w:r w:rsidR="00B41C66" w:rsidRPr="004A6B73">
        <w:rPr>
          <w:rFonts w:ascii="Times New Roman" w:hAnsi="Times New Roman" w:cs="Times New Roman"/>
          <w:b/>
          <w:noProof/>
          <w:color w:val="auto"/>
          <w:sz w:val="28"/>
          <w:lang w:val="en-GB"/>
        </w:rPr>
        <w:t>Pirkimo objektas</w:t>
      </w:r>
      <w:bookmarkEnd w:id="6"/>
      <w:bookmarkEnd w:id="7"/>
      <w:bookmarkEnd w:id="8"/>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6312DE56"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bookmarkStart w:id="9" w:name="_Hlk186873074"/>
      <w:r w:rsidR="00A44C9B" w:rsidRPr="004A6B73">
        <w:rPr>
          <w:rStyle w:val="Hyperlink"/>
          <w:rFonts w:ascii="Times New Roman" w:hAnsi="Times New Roman" w:cs="Times New Roman"/>
          <w:b/>
          <w:bCs/>
          <w:noProof/>
          <w:sz w:val="24"/>
          <w:szCs w:val="24"/>
          <w:lang w:val="en-GB"/>
        </w:rPr>
        <w:t xml:space="preserve">Diabetinės </w:t>
      </w:r>
      <w:bookmarkEnd w:id="9"/>
      <w:r w:rsidR="00A44C9B" w:rsidRPr="004A6B73">
        <w:rPr>
          <w:rStyle w:val="Hyperlink"/>
          <w:rFonts w:ascii="Times New Roman" w:hAnsi="Times New Roman" w:cs="Times New Roman"/>
          <w:b/>
          <w:bCs/>
          <w:noProof/>
          <w:sz w:val="24"/>
          <w:szCs w:val="24"/>
          <w:lang w:val="en-GB"/>
        </w:rPr>
        <w:t>slaugos kabineto įrang</w:t>
      </w:r>
      <w:r w:rsidR="003E3E39" w:rsidRPr="004A6B73">
        <w:rPr>
          <w:rStyle w:val="Hyperlink"/>
          <w:rFonts w:ascii="Times New Roman" w:hAnsi="Times New Roman" w:cs="Times New Roman"/>
          <w:b/>
          <w:bCs/>
          <w:noProof/>
          <w:sz w:val="24"/>
          <w:szCs w:val="24"/>
          <w:lang w:val="en-GB"/>
        </w:rPr>
        <w:t>os komplektą</w:t>
      </w:r>
      <w:r w:rsidR="00A44C9B" w:rsidRPr="004A6B73">
        <w:rPr>
          <w:rStyle w:val="Hyperlink"/>
          <w:rFonts w:ascii="Times New Roman" w:hAnsi="Times New Roman" w:cs="Times New Roman"/>
          <w:b/>
          <w:bCs/>
          <w:noProof/>
          <w:sz w:val="24"/>
          <w:szCs w:val="24"/>
          <w:lang w:val="en-GB"/>
        </w:rPr>
        <w:t xml:space="preserve"> </w:t>
      </w:r>
      <w:r w:rsidR="005A32E8" w:rsidRPr="004A6B73">
        <w:rPr>
          <w:rStyle w:val="Hyperlink"/>
          <w:rFonts w:ascii="Times New Roman" w:hAnsi="Times New Roman" w:cs="Times New Roman"/>
          <w:noProof/>
          <w:sz w:val="24"/>
          <w:szCs w:val="24"/>
          <w:lang w:val="en-GB"/>
        </w:rPr>
        <w:t xml:space="preserve">(toliau </w:t>
      </w:r>
      <w:r w:rsidR="00530428" w:rsidRPr="004A6B73">
        <w:rPr>
          <w:rStyle w:val="Hyperlink"/>
          <w:rFonts w:ascii="Times New Roman" w:hAnsi="Times New Roman" w:cs="Times New Roman"/>
          <w:noProof/>
          <w:sz w:val="24"/>
          <w:szCs w:val="24"/>
          <w:lang w:val="en-GB"/>
        </w:rPr>
        <w:t>–</w:t>
      </w:r>
      <w:r w:rsidR="005A32E8" w:rsidRPr="004A6B73">
        <w:rPr>
          <w:rStyle w:val="Hyperlink"/>
          <w:rFonts w:ascii="Times New Roman" w:hAnsi="Times New Roman" w:cs="Times New Roman"/>
          <w:noProof/>
          <w:sz w:val="24"/>
          <w:szCs w:val="24"/>
          <w:lang w:val="en-GB"/>
        </w:rPr>
        <w:t xml:space="preserve"> </w:t>
      </w:r>
      <w:r w:rsidR="00A44C9B" w:rsidRPr="004A6B73">
        <w:rPr>
          <w:rStyle w:val="Hyperlink"/>
          <w:rFonts w:ascii="Times New Roman" w:hAnsi="Times New Roman" w:cs="Times New Roman"/>
          <w:noProof/>
          <w:sz w:val="24"/>
          <w:szCs w:val="24"/>
          <w:lang w:val="en-GB"/>
        </w:rPr>
        <w:t>prekės</w:t>
      </w:r>
      <w:r w:rsidR="005A32E8" w:rsidRPr="004A6B73">
        <w:rPr>
          <w:rStyle w:val="Hyperlink"/>
          <w:rFonts w:ascii="Times New Roman" w:hAnsi="Times New Roman" w:cs="Times New Roman"/>
          <w:noProof/>
          <w:sz w:val="24"/>
          <w:szCs w:val="24"/>
          <w:lang w:val="en-GB"/>
        </w:rPr>
        <w:t xml:space="preserve">).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00C1DFCB" w:rsidR="009A6527" w:rsidRPr="004A6B73" w:rsidRDefault="0025015C" w:rsidP="00A44C9B">
      <w:pPr>
        <w:pStyle w:val="ListParagraph"/>
        <w:spacing w:after="0" w:line="240" w:lineRule="auto"/>
        <w:ind w:left="0"/>
        <w:jc w:val="both"/>
        <w:rPr>
          <w:rStyle w:val="Hyperlink"/>
          <w:rFonts w:ascii="Times New Roman" w:hAnsi="Times New Roman" w:cs="Times New Roman"/>
          <w:b/>
          <w:bCs/>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skaidomas į </w:t>
      </w:r>
      <w:r w:rsidR="00A127F1">
        <w:rPr>
          <w:rStyle w:val="Hyperlink"/>
          <w:rFonts w:ascii="Times New Roman" w:hAnsi="Times New Roman" w:cs="Times New Roman"/>
          <w:b/>
          <w:bCs/>
          <w:noProof/>
          <w:sz w:val="24"/>
          <w:szCs w:val="24"/>
          <w:lang w:val="en-GB"/>
        </w:rPr>
        <w:t>4</w:t>
      </w:r>
      <w:r w:rsidR="004A6B73" w:rsidRPr="00C67306">
        <w:rPr>
          <w:rStyle w:val="Hyperlink"/>
          <w:rFonts w:ascii="Times New Roman" w:hAnsi="Times New Roman" w:cs="Times New Roman"/>
          <w:b/>
          <w:bCs/>
          <w:noProof/>
          <w:sz w:val="24"/>
          <w:szCs w:val="24"/>
          <w:lang w:val="en-GB"/>
        </w:rPr>
        <w:t xml:space="preserve"> dalis</w:t>
      </w:r>
      <w:r w:rsidR="004A6B73" w:rsidRPr="004A6B73">
        <w:rPr>
          <w:rStyle w:val="Hyperlink"/>
          <w:rFonts w:ascii="Times New Roman" w:hAnsi="Times New Roman" w:cs="Times New Roman"/>
          <w:noProof/>
          <w:sz w:val="24"/>
          <w:szCs w:val="24"/>
          <w:lang w:val="en-GB"/>
        </w:rPr>
        <w:t>, kurios nurodytos techninėje specifikacijoje ir pasiūlymo formoje.</w:t>
      </w:r>
      <w:r w:rsidR="00167A2E">
        <w:rPr>
          <w:rStyle w:val="Hyperlink"/>
          <w:rFonts w:ascii="Times New Roman" w:hAnsi="Times New Roman" w:cs="Times New Roman"/>
          <w:noProof/>
          <w:sz w:val="24"/>
          <w:szCs w:val="24"/>
          <w:lang w:val="en-GB"/>
        </w:rPr>
        <w:t xml:space="preserve"> Bus sudaroma viena sutartis dėl kelių pirkimo </w:t>
      </w:r>
      <w:r w:rsidR="00B9156E">
        <w:rPr>
          <w:rStyle w:val="Hyperlink"/>
          <w:rFonts w:ascii="Times New Roman" w:hAnsi="Times New Roman" w:cs="Times New Roman"/>
          <w:noProof/>
          <w:sz w:val="24"/>
          <w:szCs w:val="24"/>
          <w:lang w:val="en-GB"/>
        </w:rPr>
        <w:t xml:space="preserve">objekto </w:t>
      </w:r>
      <w:r w:rsidR="00167A2E">
        <w:rPr>
          <w:rStyle w:val="Hyperlink"/>
          <w:rFonts w:ascii="Times New Roman" w:hAnsi="Times New Roman" w:cs="Times New Roman"/>
          <w:noProof/>
          <w:sz w:val="24"/>
          <w:szCs w:val="24"/>
          <w:lang w:val="en-GB"/>
        </w:rPr>
        <w:t xml:space="preserve">dalių, jeigu jų laimėtojas bus pripažintas tas pats tiekėjas. </w:t>
      </w:r>
      <w:r w:rsidR="009A6527" w:rsidRPr="004A6B73">
        <w:rPr>
          <w:rFonts w:ascii="Times New Roman" w:eastAsiaTheme="majorEastAsia" w:hAnsi="Times New Roman" w:cs="Times New Roman"/>
          <w:noProof/>
          <w:sz w:val="24"/>
          <w:szCs w:val="24"/>
          <w:lang w:val="en-GB"/>
        </w:rPr>
        <w:t xml:space="preserve">         </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10" w:name="_Toc126333930"/>
      <w:r w:rsidRPr="004A6B73">
        <w:rPr>
          <w:rFonts w:ascii="Times New Roman" w:hAnsi="Times New Roman" w:cs="Times New Roman"/>
          <w:b/>
          <w:noProof/>
          <w:color w:val="auto"/>
          <w:sz w:val="28"/>
          <w:lang w:val="en-GB"/>
        </w:rPr>
        <w:lastRenderedPageBreak/>
        <w:t>3.</w:t>
      </w:r>
      <w:r w:rsidR="00D24970" w:rsidRPr="004A6B73">
        <w:rPr>
          <w:rFonts w:ascii="Times New Roman" w:hAnsi="Times New Roman" w:cs="Times New Roman"/>
          <w:b/>
          <w:noProof/>
          <w:color w:val="auto"/>
          <w:sz w:val="28"/>
          <w:lang w:val="en-GB"/>
        </w:rPr>
        <w:t xml:space="preserve"> </w:t>
      </w:r>
      <w:bookmarkStart w:id="11" w:name="_Ref39427921"/>
      <w:bookmarkStart w:id="12" w:name="_Ref39427927"/>
      <w:bookmarkStart w:id="13" w:name="_Ref39740354"/>
      <w:r w:rsidR="00D22226" w:rsidRPr="004A6B73">
        <w:rPr>
          <w:rFonts w:ascii="Times New Roman" w:hAnsi="Times New Roman" w:cs="Times New Roman"/>
          <w:b/>
          <w:noProof/>
          <w:color w:val="auto"/>
          <w:sz w:val="28"/>
          <w:lang w:val="en-GB"/>
        </w:rPr>
        <w:t>Susitikimai su tiekėjais</w:t>
      </w:r>
      <w:bookmarkEnd w:id="11"/>
      <w:bookmarkEnd w:id="12"/>
      <w:r w:rsidR="003B6924" w:rsidRPr="004A6B73">
        <w:rPr>
          <w:rFonts w:ascii="Times New Roman" w:hAnsi="Times New Roman" w:cs="Times New Roman"/>
          <w:b/>
          <w:noProof/>
          <w:color w:val="auto"/>
          <w:sz w:val="28"/>
          <w:lang w:val="en-GB"/>
        </w:rPr>
        <w:t xml:space="preserve"> ir objekto apžiūra</w:t>
      </w:r>
      <w:bookmarkEnd w:id="10"/>
      <w:bookmarkEnd w:id="13"/>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4" w:name="_Ref39473754"/>
      <w:bookmarkStart w:id="15" w:name="_Ref39473761"/>
      <w:bookmarkStart w:id="16" w:name="_Ref39474188"/>
      <w:bookmarkStart w:id="17"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4"/>
      <w:bookmarkEnd w:id="15"/>
      <w:bookmarkEnd w:id="16"/>
      <w:r w:rsidR="00975F1F" w:rsidRPr="004A6B73">
        <w:rPr>
          <w:rFonts w:ascii="Times New Roman" w:hAnsi="Times New Roman" w:cs="Times New Roman"/>
          <w:b/>
          <w:noProof/>
          <w:color w:val="auto"/>
          <w:sz w:val="28"/>
          <w:lang w:val="en-GB"/>
        </w:rPr>
        <w:t xml:space="preserve"> ir kvalifikacijos reikalavimai</w:t>
      </w:r>
      <w:bookmarkEnd w:id="17"/>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8"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8"/>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9"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9"/>
      <w:r w:rsidR="009743D3" w:rsidRPr="004A6B73">
        <w:rPr>
          <w:rFonts w:ascii="Times New Roman" w:hAnsi="Times New Roman" w:cs="Times New Roman"/>
          <w:b/>
          <w:noProof/>
          <w:color w:val="auto"/>
          <w:sz w:val="28"/>
          <w:lang w:val="en-GB"/>
        </w:rPr>
        <w:t xml:space="preserve"> </w:t>
      </w:r>
    </w:p>
    <w:p w14:paraId="2913442F" w14:textId="3E5F3612" w:rsidR="00EE2782" w:rsidRPr="004A6B73" w:rsidRDefault="00F80B9A" w:rsidP="00EE2782">
      <w:pPr>
        <w:pStyle w:val="ListParagraph"/>
        <w:spacing w:after="0" w:line="240" w:lineRule="auto"/>
        <w:ind w:left="0" w:firstLine="567"/>
        <w:jc w:val="both"/>
        <w:rPr>
          <w:rFonts w:ascii="Times New Roman" w:hAnsi="Times New Roman" w:cs="Times New Roman"/>
          <w:iCs/>
          <w:noProof/>
          <w:sz w:val="24"/>
          <w:szCs w:val="24"/>
          <w:lang w:val="en-GB"/>
        </w:rPr>
      </w:pPr>
      <w:r w:rsidRPr="004A6B73">
        <w:rPr>
          <w:rFonts w:ascii="Times New Roman" w:hAnsi="Times New Roman" w:cs="Times New Roman"/>
          <w:iCs/>
          <w:noProof/>
          <w:sz w:val="24"/>
          <w:szCs w:val="24"/>
          <w:lang w:val="en-GB"/>
        </w:rPr>
        <w:t>5.</w:t>
      </w:r>
      <w:r w:rsidR="00681FDD" w:rsidRPr="004A6B73">
        <w:rPr>
          <w:rFonts w:ascii="Times New Roman" w:hAnsi="Times New Roman" w:cs="Times New Roman"/>
          <w:iCs/>
          <w:noProof/>
          <w:sz w:val="24"/>
          <w:szCs w:val="24"/>
          <w:lang w:val="en-GB"/>
        </w:rPr>
        <w:t>1</w:t>
      </w:r>
      <w:r w:rsidR="002552E8" w:rsidRPr="004A6B73">
        <w:rPr>
          <w:rFonts w:ascii="Times New Roman" w:hAnsi="Times New Roman" w:cs="Times New Roman"/>
          <w:iCs/>
          <w:noProof/>
          <w:sz w:val="24"/>
          <w:szCs w:val="24"/>
          <w:lang w:val="en-GB"/>
        </w:rPr>
        <w:t xml:space="preserve"> </w:t>
      </w:r>
      <w:r w:rsidR="003F7CAB" w:rsidRPr="004A6B73">
        <w:rPr>
          <w:rFonts w:ascii="Times New Roman" w:hAnsi="Times New Roman" w:cs="Times New Roman"/>
          <w:iCs/>
          <w:noProof/>
          <w:sz w:val="24"/>
          <w:szCs w:val="24"/>
          <w:lang w:val="en-GB"/>
        </w:rPr>
        <w:t>Netaikomi.</w:t>
      </w: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20" w:name="_Ref39666794"/>
      <w:bookmarkStart w:id="21" w:name="_Ref39666796"/>
      <w:bookmarkStart w:id="22"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20"/>
      <w:bookmarkEnd w:id="21"/>
      <w:bookmarkEnd w:id="22"/>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lastRenderedPageBreak/>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4A6B73">
        <w:rPr>
          <w:rFonts w:ascii="Times New Roman" w:hAnsi="Times New Roman" w:cs="Times New Roman"/>
          <w:b/>
          <w:noProof/>
          <w:color w:val="auto"/>
          <w:sz w:val="28"/>
          <w:lang w:val="en-GB"/>
        </w:rPr>
        <w:t>Pasiūlymo galiojimo užtikrinimas</w:t>
      </w:r>
      <w:bookmarkEnd w:id="28"/>
      <w:bookmarkEnd w:id="29"/>
      <w:bookmarkEnd w:id="30"/>
    </w:p>
    <w:p w14:paraId="7AB6598E" w14:textId="77777777" w:rsidR="003F7CAB" w:rsidRPr="004A6B73" w:rsidRDefault="00655F17" w:rsidP="003F7CAB">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7.1. </w:t>
      </w:r>
      <w:r w:rsidR="00904D4D" w:rsidRPr="004A6B73">
        <w:rPr>
          <w:rFonts w:ascii="Times New Roman" w:eastAsia="Calibri" w:hAnsi="Times New Roman" w:cs="Times New Roman"/>
          <w:noProof/>
          <w:sz w:val="24"/>
          <w:szCs w:val="24"/>
          <w:lang w:val="en-GB"/>
        </w:rPr>
        <w:t xml:space="preserve"> </w:t>
      </w:r>
      <w:r w:rsidR="003F7CAB" w:rsidRPr="004A6B73">
        <w:rPr>
          <w:rFonts w:ascii="Times New Roman" w:eastAsia="Calibri" w:hAnsi="Times New Roman" w:cs="Times New Roman"/>
          <w:noProof/>
          <w:sz w:val="24"/>
          <w:szCs w:val="24"/>
          <w:lang w:val="en-GB"/>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9C6410" w14:textId="77777777" w:rsidR="00904D4D" w:rsidRPr="004A6B73" w:rsidRDefault="00904D4D" w:rsidP="00F902CA">
      <w:pPr>
        <w:pStyle w:val="ListParagraph"/>
        <w:spacing w:after="0" w:line="240" w:lineRule="auto"/>
        <w:ind w:left="0" w:firstLine="567"/>
        <w:jc w:val="both"/>
        <w:rPr>
          <w:rFonts w:ascii="Times New Roman" w:hAnsi="Times New Roman" w:cs="Times New Roman"/>
          <w:noProof/>
          <w:sz w:val="24"/>
          <w:szCs w:val="24"/>
          <w:lang w:val="en-GB"/>
        </w:rPr>
      </w:pPr>
    </w:p>
    <w:p w14:paraId="7136C94B" w14:textId="6E03C3FE" w:rsidR="00040C0F" w:rsidRPr="004A6B73" w:rsidRDefault="00040C0F">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4A6B73">
        <w:rPr>
          <w:rFonts w:ascii="Times New Roman" w:hAnsi="Times New Roman" w:cs="Times New Roman"/>
          <w:b/>
          <w:noProof/>
          <w:color w:val="auto"/>
          <w:sz w:val="28"/>
          <w:lang w:val="en-GB"/>
        </w:rPr>
        <w:t>Elektroninis aukcionas</w:t>
      </w:r>
      <w:bookmarkEnd w:id="31"/>
      <w:bookmarkEnd w:id="32"/>
      <w:bookmarkEnd w:id="33"/>
      <w:bookmarkEnd w:id="34"/>
      <w:bookmarkEnd w:id="35"/>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8" w:name="_Ref39667303"/>
      <w:bookmarkStart w:id="39" w:name="_Ref39667308"/>
      <w:bookmarkStart w:id="40"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6"/>
      <w:bookmarkEnd w:id="37"/>
      <w:bookmarkEnd w:id="38"/>
      <w:bookmarkEnd w:id="39"/>
      <w:bookmarkEnd w:id="40"/>
    </w:p>
    <w:p w14:paraId="50BC7989" w14:textId="39828E04"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090235" w:rsidRPr="004A6B73">
        <w:rPr>
          <w:rFonts w:ascii="Times New Roman" w:eastAsia="Calibri" w:hAnsi="Times New Roman" w:cs="Times New Roman"/>
          <w:b/>
          <w:noProof/>
          <w:sz w:val="24"/>
          <w:szCs w:val="24"/>
          <w:lang w:val="en-GB"/>
        </w:rPr>
        <w:t>.</w:t>
      </w:r>
      <w:r w:rsidR="00CE14DF" w:rsidRPr="004A6B73">
        <w:rPr>
          <w:rFonts w:ascii="Times New Roman" w:eastAsia="Calibri" w:hAnsi="Times New Roman" w:cs="Times New Roman"/>
          <w:noProof/>
          <w:sz w:val="24"/>
          <w:szCs w:val="24"/>
          <w:lang w:val="en-GB"/>
        </w:rPr>
        <w:t xml:space="preserve"> </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1" w:name="_Ref39425999"/>
      <w:bookmarkStart w:id="42" w:name="_Ref39426005"/>
      <w:bookmarkStart w:id="43"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1"/>
      <w:bookmarkEnd w:id="42"/>
      <w:bookmarkEnd w:id="43"/>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4"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4"/>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5"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5"/>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b/>
                <w:noProof/>
                <w:lang w:val="en-GB"/>
              </w:rPr>
              <w:t>6 dienų</w:t>
            </w:r>
            <w:r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b/>
                <w:noProof/>
                <w:lang w:val="en-GB"/>
              </w:rPr>
              <w:t>4 dienų</w:t>
            </w:r>
            <w:r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7C9889B2" w14:textId="03BBCA23" w:rsidR="00395791" w:rsidRPr="004A6B73" w:rsidRDefault="003F7CAB" w:rsidP="00395791">
            <w:pPr>
              <w:spacing w:after="0" w:line="240" w:lineRule="auto"/>
              <w:rPr>
                <w:rFonts w:ascii="Times New Roman" w:hAnsi="Times New Roman" w:cs="Times New Roman"/>
                <w:noProof/>
                <w:lang w:val="en-GB"/>
              </w:rPr>
            </w:pPr>
            <w:r w:rsidRPr="004A6B73">
              <w:rPr>
                <w:rFonts w:ascii="Times New Roman" w:hAnsi="Times New Roman" w:cs="Times New Roman"/>
                <w:iCs/>
                <w:noProof/>
                <w:lang w:val="en-GB"/>
              </w:rPr>
              <w:t>NETAIKOMA</w:t>
            </w:r>
          </w:p>
          <w:p w14:paraId="02E77A56" w14:textId="77777777" w:rsidR="00395791" w:rsidRPr="004A6B73" w:rsidRDefault="00395791" w:rsidP="00395791">
            <w:pPr>
              <w:spacing w:after="0" w:line="240" w:lineRule="auto"/>
              <w:rPr>
                <w:rFonts w:ascii="Times New Roman" w:hAnsi="Times New Roman" w:cs="Times New Roman"/>
                <w:iCs/>
                <w:noProof/>
                <w:lang w:val="en-GB"/>
              </w:rPr>
            </w:pPr>
          </w:p>
        </w:tc>
        <w:tc>
          <w:tcPr>
            <w:tcW w:w="2090" w:type="dxa"/>
            <w:shd w:val="clear" w:color="auto" w:fill="auto"/>
            <w:tcMar>
              <w:top w:w="0" w:type="dxa"/>
              <w:left w:w="108" w:type="dxa"/>
              <w:bottom w:w="0" w:type="dxa"/>
              <w:right w:w="108" w:type="dxa"/>
            </w:tcMar>
          </w:tcPr>
          <w:p w14:paraId="054CF4B6" w14:textId="1EF6C810"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6DF3CB04" w14:textId="711BF439" w:rsidR="00395791" w:rsidRPr="004A6B73" w:rsidRDefault="003F7CAB"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NETAIKOMA</w:t>
            </w:r>
          </w:p>
          <w:p w14:paraId="3CC0488C" w14:textId="77777777" w:rsidR="00395791" w:rsidRPr="004A6B73" w:rsidRDefault="00395791" w:rsidP="00395791">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7A12F5BF" w:rsidR="00395791" w:rsidRPr="004A6B73" w:rsidRDefault="00395791" w:rsidP="002861E3">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5 (penkias) darbo dienas</w:t>
            </w:r>
            <w:r w:rsidR="00B71BEE" w:rsidRPr="004A6B73">
              <w:rPr>
                <w:rFonts w:ascii="Times New Roman" w:hAnsi="Times New Roman" w:cs="Times New Roman"/>
                <w:noProof/>
                <w:lang w:val="en-GB"/>
              </w:rPr>
              <w:t xml:space="preserve"> </w:t>
            </w:r>
            <w:r w:rsidRPr="004A6B73">
              <w:rPr>
                <w:rFonts w:ascii="Times New Roman" w:hAnsi="Times New Roman" w:cs="Times New Roman"/>
                <w:noProof/>
                <w:lang w:val="en-GB"/>
              </w:rPr>
              <w:t xml:space="preserve">nuo </w:t>
            </w:r>
            <w:r w:rsidRPr="004A6B73">
              <w:rPr>
                <w:rFonts w:ascii="Times New Roman" w:eastAsia="Arial" w:hAnsi="Times New Roman" w:cs="Times New Roman"/>
                <w:noProof/>
                <w:lang w:val="en-GB"/>
              </w:rPr>
              <w:t>perkančiosios organizacijos</w:t>
            </w:r>
            <w:r w:rsidRPr="004A6B73">
              <w:rPr>
                <w:rFonts w:ascii="Times New Roman" w:hAnsi="Times New Roman" w:cs="Times New Roman"/>
                <w:noProof/>
                <w:lang w:val="en-GB"/>
              </w:rPr>
              <w:t xml:space="preserve"> pranešimo raštu apie jos priimtą sprendimą išsiuntimo tiekėjams dienos arba nuo paskelbimo apie </w:t>
            </w:r>
            <w:r w:rsidRPr="004A6B73">
              <w:rPr>
                <w:rFonts w:ascii="Times New Roman" w:eastAsia="Arial" w:hAnsi="Times New Roman" w:cs="Times New Roman"/>
                <w:noProof/>
                <w:lang w:val="en-GB"/>
              </w:rPr>
              <w:t>perkančiosios organizacijos</w:t>
            </w:r>
            <w:r w:rsidRPr="004A6B73">
              <w:rPr>
                <w:rFonts w:ascii="Times New Roman" w:hAnsi="Times New Roman" w:cs="Times New Roman"/>
                <w:noProof/>
                <w:lang w:val="en-GB"/>
              </w:rPr>
              <w:t xml:space="preserve"> priimtus sprendimus </w:t>
            </w:r>
            <w:r w:rsidRPr="004A6B73">
              <w:rPr>
                <w:rFonts w:ascii="Times New Roman" w:hAnsi="Times New Roman" w:cs="Times New Roman"/>
                <w:noProof/>
                <w:lang w:val="en-GB"/>
              </w:rPr>
              <w:lastRenderedPageBreak/>
              <w:t xml:space="preserve">dienos, jei VPĮ nenumato reikalavimo raštu informuoti tiekėjus apie </w:t>
            </w:r>
            <w:r w:rsidRPr="004A6B73">
              <w:rPr>
                <w:rFonts w:ascii="Times New Roman" w:eastAsia="Arial" w:hAnsi="Times New Roman" w:cs="Times New Roman"/>
                <w:noProof/>
                <w:lang w:val="en-GB"/>
              </w:rPr>
              <w:t xml:space="preserve"> perkančiosios organizacijos</w:t>
            </w:r>
            <w:r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bCs/>
                <w:noProof/>
                <w:lang w:val="en-GB"/>
              </w:rPr>
              <w:t>5 (penkių) darbo dienų,</w:t>
            </w:r>
            <w:r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6" w:name="_Ref38285444"/>
      <w:bookmarkStart w:id="47" w:name="_Ref38291496"/>
      <w:bookmarkStart w:id="48"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6"/>
      <w:bookmarkEnd w:id="47"/>
      <w:bookmarkEnd w:id="48"/>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7740EB90" w14:textId="77777777" w:rsidR="00080F2E" w:rsidRPr="004A6B73" w:rsidRDefault="00080F2E" w:rsidP="00080F2E">
      <w:pPr>
        <w:spacing w:after="0" w:line="240" w:lineRule="auto"/>
        <w:ind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Pr="004A6B73"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2D6569C1" w14:textId="77777777" w:rsidR="00080F2E" w:rsidRPr="004A6B73" w:rsidRDefault="00080F2E" w:rsidP="00080F2E">
      <w:pPr>
        <w:rPr>
          <w:rFonts w:ascii="Times New Roman" w:hAnsi="Times New Roman" w:cs="Times New Roman"/>
          <w:noProof/>
          <w:lang w:val="en-GB"/>
        </w:rPr>
      </w:pPr>
    </w:p>
    <w:tbl>
      <w:tblPr>
        <w:tblW w:w="10349" w:type="dxa"/>
        <w:tblLayout w:type="fixed"/>
        <w:tblCellMar>
          <w:left w:w="10" w:type="dxa"/>
          <w:right w:w="10" w:type="dxa"/>
        </w:tblCellMar>
        <w:tblLook w:val="04A0" w:firstRow="1" w:lastRow="0" w:firstColumn="1" w:lastColumn="0" w:noHBand="0" w:noVBand="1"/>
      </w:tblPr>
      <w:tblGrid>
        <w:gridCol w:w="625"/>
        <w:gridCol w:w="4320"/>
        <w:gridCol w:w="2250"/>
        <w:gridCol w:w="3154"/>
      </w:tblGrid>
      <w:tr w:rsidR="00C91C5E" w:rsidRPr="004A6B73" w14:paraId="305094F2"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F38893" w14:textId="77777777" w:rsidR="00C91C5E" w:rsidRPr="004A6B73" w:rsidRDefault="00C91C5E" w:rsidP="00C91C5E">
            <w:pPr>
              <w:spacing w:after="0" w:line="240" w:lineRule="auto"/>
              <w:ind w:left="32"/>
              <w:jc w:val="center"/>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Eil. Nr.</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B4772" w14:textId="77777777" w:rsidR="00C91C5E" w:rsidRPr="004A6B73" w:rsidRDefault="00C91C5E" w:rsidP="00C91C5E">
            <w:pPr>
              <w:spacing w:after="0" w:line="240" w:lineRule="auto"/>
              <w:jc w:val="center"/>
              <w:rPr>
                <w:rFonts w:ascii="Times New Roman" w:hAnsi="Times New Roman" w:cs="Times New Roman"/>
                <w:bCs/>
                <w:noProof/>
                <w:sz w:val="20"/>
                <w:szCs w:val="20"/>
                <w:lang w:val="en-GB" w:eastAsia="en-US"/>
              </w:rPr>
            </w:pPr>
            <w:r w:rsidRPr="004A6B73">
              <w:rPr>
                <w:rFonts w:ascii="Times New Roman" w:hAnsi="Times New Roman" w:cs="Times New Roman"/>
                <w:b/>
                <w:noProof/>
                <w:sz w:val="20"/>
                <w:szCs w:val="20"/>
                <w:lang w:val="en-GB"/>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0A44D" w14:textId="77777777" w:rsidR="00C91C5E" w:rsidRPr="004A6B73" w:rsidRDefault="00C91C5E" w:rsidP="00C91C5E">
            <w:pPr>
              <w:spacing w:after="0" w:line="240" w:lineRule="auto"/>
              <w:jc w:val="center"/>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 xml:space="preserve">VPĮ straipsnis,  dalis, punktas bei EBVPD formos dalis pildymui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2BE72D" w14:textId="77777777" w:rsidR="00C91C5E" w:rsidRPr="004A6B73" w:rsidRDefault="00C91C5E" w:rsidP="00C91C5E">
            <w:pPr>
              <w:spacing w:after="0" w:line="240" w:lineRule="auto"/>
              <w:jc w:val="center"/>
              <w:rPr>
                <w:rFonts w:ascii="Times New Roman" w:hAnsi="Times New Roman" w:cs="Times New Roman"/>
                <w:bCs/>
                <w:iCs/>
                <w:noProof/>
                <w:sz w:val="20"/>
                <w:szCs w:val="20"/>
                <w:lang w:val="en-GB" w:eastAsia="en-US"/>
              </w:rPr>
            </w:pPr>
            <w:r w:rsidRPr="004A6B73">
              <w:rPr>
                <w:rFonts w:ascii="Times New Roman" w:hAnsi="Times New Roman" w:cs="Times New Roman"/>
                <w:b/>
                <w:noProof/>
                <w:sz w:val="20"/>
                <w:szCs w:val="20"/>
                <w:lang w:val="en-GB"/>
              </w:rPr>
              <w:t>Pašalinimo pagrindų nebuvimą įrodantys dokumentai</w:t>
            </w:r>
          </w:p>
        </w:tc>
      </w:tr>
      <w:tr w:rsidR="00C91C5E" w:rsidRPr="004A6B73" w14:paraId="1DE605A7" w14:textId="77777777" w:rsidTr="00C91C5E">
        <w:tc>
          <w:tcPr>
            <w:tcW w:w="1034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EDB76" w14:textId="365313EF"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b/>
                <w:bCs/>
                <w:noProof/>
                <w:color w:val="000000" w:themeColor="text1"/>
                <w:sz w:val="20"/>
                <w:szCs w:val="20"/>
                <w:lang w:val="en-GB" w:eastAsia="en-US"/>
              </w:rPr>
              <w:t>Privalomi pašalinimo pagrindai pagal VPĮ 46 straipsnio 1 – 4 dalių nuostatas</w:t>
            </w:r>
          </w:p>
        </w:tc>
      </w:tr>
      <w:tr w:rsidR="00C91C5E" w:rsidRPr="004A6B73" w14:paraId="53E97A15"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38B99"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F1B5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noProof/>
                <w:sz w:val="20"/>
                <w:szCs w:val="20"/>
                <w:lang w:val="en-GB" w:eastAsia="en-US"/>
              </w:rPr>
              <w:t>Tiekėjas arba jo atsakingas asmuo, nurodytas VPĮ 46 straipsnio 2 dalies 2 punkte, nuteistas už šią nusikalstamą veiką:</w:t>
            </w:r>
          </w:p>
          <w:p w14:paraId="1988994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1) dalyvavimą nusikalstamame susivienijime, jo organizavimą ar vadovavimą jam;</w:t>
            </w:r>
          </w:p>
          <w:p w14:paraId="286CBC8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2) kyšininkavimą, prekybą poveikiu, papirkimą;</w:t>
            </w:r>
          </w:p>
          <w:p w14:paraId="6E89D71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0E83B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4) nusikalstamą bankrotą;</w:t>
            </w:r>
          </w:p>
          <w:p w14:paraId="7CDF2FC8"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lastRenderedPageBreak/>
              <w:t>5) teroristinį ir su teroristine veikla susijusį nusikaltimą;</w:t>
            </w:r>
          </w:p>
          <w:p w14:paraId="19390FF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6) nusikalstamu būdu gauto turto legalizavimą;</w:t>
            </w:r>
          </w:p>
          <w:p w14:paraId="3D26E1A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7) prekybą žmonėmis, vaiko pirkimą arba pardavimą;</w:t>
            </w:r>
          </w:p>
          <w:p w14:paraId="17AAC85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8) kitos valstybės tiekėjo atliktą nusikaltimą, apibrėžtą Direktyvos 2014/24/ES 57 straipsnio 1 dalyje išvardytus Europos Sąjungos teisės aktus įgyvendinančiuose kitų valstybių teisės aktuose.</w:t>
            </w:r>
          </w:p>
          <w:p w14:paraId="0DD465D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2853670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Laikoma, kad tiekėjas arba jo atsakingas asmuo nuteistas už aukščiau nurodytą nusikalstamą veiką, kai dėl:</w:t>
            </w:r>
          </w:p>
          <w:p w14:paraId="22A38E45" w14:textId="77777777" w:rsidR="00C91C5E" w:rsidRPr="004A6B73" w:rsidRDefault="00C91C5E" w:rsidP="00C91C5E">
            <w:pPr>
              <w:spacing w:after="0" w:line="240" w:lineRule="auto"/>
              <w:jc w:val="both"/>
              <w:rPr>
                <w:rFonts w:ascii="Times New Roman" w:hAnsi="Times New Roman" w:cs="Times New Roman"/>
                <w:bCs/>
                <w:noProof/>
                <w:sz w:val="20"/>
                <w:szCs w:val="20"/>
                <w:lang w:val="en-GB" w:eastAsia="en-US"/>
              </w:rPr>
            </w:pPr>
            <w:r w:rsidRPr="004A6B73">
              <w:rPr>
                <w:rFonts w:ascii="Times New Roman" w:hAnsi="Times New Roman" w:cs="Times New Roman"/>
                <w:bCs/>
                <w:noProof/>
                <w:sz w:val="20"/>
                <w:szCs w:val="20"/>
                <w:lang w:val="en-GB" w:eastAsia="en-US"/>
              </w:rPr>
              <w:t>1) tiekėjo, kuris yra fizinis asmuo, per pastaruosius 5 metus buvo priimtas ir įsiteisėjęs apkaltinamasis teismo nuosprendis ir šis asmuo turi neišnykusį ar nepanaikintą teistumą;</w:t>
            </w:r>
          </w:p>
          <w:p w14:paraId="7795BF0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6DA2EC76"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 xml:space="preserve">2) tiekėjo, kuris yra juridinis asmuo, kita organizacija ar jos </w:t>
            </w:r>
            <w:r w:rsidRPr="004A6B73">
              <w:rPr>
                <w:rFonts w:ascii="Times New Roman" w:hAnsi="Times New Roman" w:cs="Times New Roman"/>
                <w:b/>
                <w:bCs/>
                <w:noProof/>
                <w:color w:val="000000" w:themeColor="text1"/>
                <w:sz w:val="20"/>
                <w:szCs w:val="20"/>
                <w:lang w:val="en-GB" w:eastAsia="en-US"/>
              </w:rPr>
              <w:t>struktūrinis</w:t>
            </w:r>
            <w:r w:rsidRPr="004A6B73">
              <w:rPr>
                <w:rFonts w:ascii="Times New Roman" w:hAnsi="Times New Roman" w:cs="Times New Roman"/>
                <w:noProof/>
                <w:color w:val="000000" w:themeColor="text1"/>
                <w:sz w:val="20"/>
                <w:szCs w:val="20"/>
                <w:lang w:val="en-GB"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5653EB" w14:textId="77777777" w:rsidR="00C91C5E" w:rsidRPr="004A6B73" w:rsidRDefault="00C91C5E" w:rsidP="00C91C5E">
            <w:pPr>
              <w:spacing w:after="0" w:line="240" w:lineRule="auto"/>
              <w:jc w:val="both"/>
              <w:rPr>
                <w:rFonts w:ascii="Times New Roman" w:hAnsi="Times New Roman" w:cs="Times New Roman"/>
                <w:b/>
                <w:noProof/>
                <w:sz w:val="20"/>
                <w:szCs w:val="20"/>
                <w:lang w:val="en-GB" w:eastAsia="en-US"/>
              </w:rPr>
            </w:pPr>
          </w:p>
          <w:p w14:paraId="489A0D3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color w:val="000000" w:themeColor="text1"/>
                <w:sz w:val="20"/>
                <w:szCs w:val="20"/>
                <w:lang w:val="en-GB" w:eastAsia="en-US"/>
              </w:rPr>
              <w:t xml:space="preserve">3) tiekėjo, kuris yra juridinis asmuo, kita organizacija ar jos </w:t>
            </w:r>
            <w:r w:rsidRPr="004A6B73">
              <w:rPr>
                <w:rFonts w:ascii="Times New Roman" w:hAnsi="Times New Roman" w:cs="Times New Roman"/>
                <w:b/>
                <w:noProof/>
                <w:color w:val="000000" w:themeColor="text1"/>
                <w:sz w:val="20"/>
                <w:szCs w:val="20"/>
                <w:lang w:val="en-GB" w:eastAsia="en-US"/>
              </w:rPr>
              <w:t>struktūrinis</w:t>
            </w:r>
            <w:r w:rsidRPr="004A6B73">
              <w:rPr>
                <w:rFonts w:ascii="Times New Roman" w:hAnsi="Times New Roman" w:cs="Times New Roman"/>
                <w:bCs/>
                <w:noProof/>
                <w:color w:val="000000" w:themeColor="text1"/>
                <w:sz w:val="20"/>
                <w:szCs w:val="20"/>
                <w:lang w:val="en-GB"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B133C"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eastAsia="en-US"/>
              </w:rPr>
            </w:pPr>
            <w:r w:rsidRPr="004A6B73">
              <w:rPr>
                <w:rFonts w:ascii="Times New Roman" w:eastAsia="Yu Mincho" w:hAnsi="Times New Roman" w:cs="Times New Roman"/>
                <w:b/>
                <w:bCs/>
                <w:noProof/>
                <w:sz w:val="20"/>
                <w:szCs w:val="20"/>
                <w:lang w:val="en-GB" w:eastAsia="en-US"/>
              </w:rPr>
              <w:lastRenderedPageBreak/>
              <w:t>VPĮ 46 straipsnio 1 dalis</w:t>
            </w:r>
          </w:p>
          <w:p w14:paraId="331DCD79"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19606B48"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eastAsia="en-US"/>
              </w:rPr>
              <w:t>EBVPD III dalies A1-A6 punktai</w:t>
            </w:r>
          </w:p>
          <w:p w14:paraId="23007835"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641054E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eastAsia="en-US"/>
              </w:rPr>
              <w:t>EBVPD III dalies D1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719D5"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Lietuvoje įsteigtų subjektų reikalaujama:</w:t>
            </w:r>
          </w:p>
          <w:p w14:paraId="7CC6E56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išrašo iš teismo sprendimo arba</w:t>
            </w:r>
          </w:p>
          <w:p w14:paraId="755AB4BE"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Informatikos ir ryšių departamento prie Vidaus reikalų ministerijos pažymos, arba</w:t>
            </w:r>
          </w:p>
          <w:p w14:paraId="33D4DCA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valstybės įmonės Registrų centro Lietuvos Respublikos Vyriausybės nustatyta tvarka išduoto dokumento, patvirtinančio jungtinius kompetentingų institucijų tvarkomus duomenis.</w:t>
            </w:r>
          </w:p>
          <w:p w14:paraId="0820CCDB"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p>
          <w:p w14:paraId="6D5FA22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08DCC601"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atitinkamos užsienio šalies institucijos dokumento</w:t>
            </w:r>
            <w:r w:rsidRPr="004A6B73">
              <w:rPr>
                <w:rFonts w:ascii="Times New Roman" w:hAnsi="Times New Roman" w:cs="Times New Roman"/>
                <w:noProof/>
                <w:sz w:val="20"/>
                <w:szCs w:val="20"/>
                <w:vertAlign w:val="superscript"/>
                <w:lang w:val="en-GB"/>
              </w:rPr>
              <w:footnoteReference w:id="2"/>
            </w:r>
            <w:r w:rsidRPr="004A6B73">
              <w:rPr>
                <w:rFonts w:ascii="Times New Roman" w:hAnsi="Times New Roman" w:cs="Times New Roman"/>
                <w:noProof/>
                <w:sz w:val="20"/>
                <w:szCs w:val="20"/>
                <w:lang w:val="en-GB"/>
              </w:rPr>
              <w:t>.</w:t>
            </w:r>
          </w:p>
          <w:p w14:paraId="18A4D661"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06C0FBB1" w14:textId="77777777" w:rsidR="00C91C5E" w:rsidRPr="004A6B73" w:rsidRDefault="00C91C5E" w:rsidP="00C91C5E">
            <w:pPr>
              <w:spacing w:after="0" w:line="240" w:lineRule="auto"/>
              <w:jc w:val="both"/>
              <w:rPr>
                <w:rFonts w:ascii="Times New Roman" w:hAnsi="Times New Roman" w:cs="Times New Roman"/>
                <w:noProof/>
                <w:color w:val="7030A0"/>
                <w:sz w:val="20"/>
                <w:szCs w:val="20"/>
                <w:lang w:val="en-GB"/>
              </w:rPr>
            </w:pPr>
            <w:r w:rsidRPr="004A6B73">
              <w:rPr>
                <w:rFonts w:ascii="Times New Roman" w:hAnsi="Times New Roman" w:cs="Times New Roman"/>
                <w:noProof/>
                <w:sz w:val="20"/>
                <w:szCs w:val="20"/>
                <w:lang w:val="en-GB"/>
              </w:rPr>
              <w:t xml:space="preserve">Nurodyti dokumentai turi būti išduoti ne anksčiau kaip </w:t>
            </w:r>
            <w:r w:rsidRPr="004A6B73">
              <w:rPr>
                <w:rFonts w:ascii="Times New Roman" w:hAnsi="Times New Roman" w:cs="Times New Roman"/>
                <w:noProof/>
                <w:color w:val="00B050"/>
                <w:sz w:val="20"/>
                <w:szCs w:val="20"/>
                <w:lang w:val="en-GB"/>
              </w:rPr>
              <w:t xml:space="preserve">180 dienų </w:t>
            </w:r>
            <w:r w:rsidRPr="004A6B73">
              <w:rPr>
                <w:rFonts w:ascii="Times New Roman" w:hAnsi="Times New Roman" w:cs="Times New Roman"/>
                <w:noProof/>
                <w:sz w:val="20"/>
                <w:szCs w:val="20"/>
                <w:lang w:val="en-GB"/>
              </w:rPr>
              <w:t xml:space="preserve">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color w:val="000000" w:themeColor="text1"/>
                <w:sz w:val="20"/>
                <w:szCs w:val="20"/>
                <w:lang w:val="en-GB"/>
              </w:rPr>
              <w:t>Pavyzdys</w:t>
            </w:r>
            <w:r w:rsidRPr="004A6B73">
              <w:rPr>
                <w:rFonts w:ascii="Times New Roman" w:hAnsi="Times New Roman" w:cs="Times New Roman"/>
                <w:i/>
                <w:iCs/>
                <w:noProof/>
                <w:color w:val="000000" w:themeColor="text1"/>
                <w:sz w:val="20"/>
                <w:szCs w:val="20"/>
                <w:lang w:val="en-GB"/>
              </w:rPr>
              <w:t xml:space="preserve">: Jeigu perkančioji organizacija 2022-10-10 kreipėsi į tiekėją prašydama iki 2022-10-14 pateikti įrodančius dokumentus, jie turi būti išduoti ne anksčiau kaip 180 dienų, jas skaičiuojant atgal nuo 2022-10-14. </w:t>
            </w:r>
          </w:p>
          <w:p w14:paraId="34846E7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578EE223"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Jei dokumentas išduotas anksčiau, tačiau jame nurodytas galiojimo terminas ilgesnis nei pašalinimo pagrindų nebuvimą patvirtinančių dokumentų pagal EBVPD galutinis pateikimo terminas, toks dokumentas jo galiojimo laikotarpiu yra priimtinas.</w:t>
            </w:r>
          </w:p>
          <w:p w14:paraId="1F862BD0"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p>
          <w:p w14:paraId="62B5DA34" w14:textId="77777777" w:rsidR="00C91C5E" w:rsidRPr="004A6B73" w:rsidRDefault="00C91C5E" w:rsidP="00C91C5E">
            <w:pPr>
              <w:spacing w:after="0" w:line="240" w:lineRule="auto"/>
              <w:jc w:val="both"/>
              <w:rPr>
                <w:rFonts w:ascii="Times New Roman" w:hAnsi="Times New Roman" w:cs="Times New Roman"/>
                <w:b/>
                <w:bCs/>
                <w:i/>
                <w:iCs/>
                <w:noProof/>
                <w:color w:val="000000" w:themeColor="text1"/>
                <w:sz w:val="20"/>
                <w:szCs w:val="20"/>
                <w:lang w:val="en-GB"/>
              </w:rPr>
            </w:pPr>
            <w:r w:rsidRPr="004A6B73">
              <w:rPr>
                <w:rFonts w:ascii="Times New Roman" w:hAnsi="Times New Roman" w:cs="Times New Roman"/>
                <w:b/>
                <w:bCs/>
                <w:i/>
                <w:iCs/>
                <w:noProof/>
                <w:color w:val="000000" w:themeColor="text1"/>
                <w:sz w:val="20"/>
                <w:szCs w:val="20"/>
                <w:lang w:val="en-GB"/>
              </w:rPr>
              <w:t>PASTABA</w:t>
            </w:r>
          </w:p>
          <w:p w14:paraId="7580F632"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rPr>
            </w:pPr>
            <w:r w:rsidRPr="004A6B73">
              <w:rPr>
                <w:rFonts w:ascii="Times New Roman" w:hAnsi="Times New Roman" w:cs="Times New Roman"/>
                <w:noProof/>
                <w:color w:val="000000" w:themeColor="text1"/>
                <w:sz w:val="20"/>
                <w:szCs w:val="20"/>
                <w:lang w:val="en-GB"/>
              </w:rPr>
              <w:t>Pažymų, patvirtinančių VPĮ 46 straipsnyje nurodytų tiekėjo pašalinimo pagrindų nebuvimą, pateikti nereikalaujama. Jų perkančioji organizacija reikalaus tik turėdama pagrįstų abejonių dėl tiekėjo patikimumo.</w:t>
            </w:r>
          </w:p>
          <w:p w14:paraId="6F71DF4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6E15C31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tr w:rsidR="00C91C5E" w:rsidRPr="004A6B73" w14:paraId="42E142AF"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D4AE0"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2B5B8"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011A"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eastAsia="en-US"/>
              </w:rPr>
            </w:pPr>
            <w:r w:rsidRPr="004A6B73">
              <w:rPr>
                <w:rFonts w:ascii="Times New Roman" w:eastAsia="Yu Mincho" w:hAnsi="Times New Roman" w:cs="Times New Roman"/>
                <w:b/>
                <w:bCs/>
                <w:noProof/>
                <w:color w:val="000000" w:themeColor="text1"/>
                <w:sz w:val="20"/>
                <w:szCs w:val="20"/>
                <w:lang w:val="en-GB" w:eastAsia="en-US"/>
              </w:rPr>
              <w:t>VPĮ 46 straipsnio 2¹ dalis</w:t>
            </w:r>
          </w:p>
          <w:p w14:paraId="5CA11132"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rPr>
            </w:pPr>
          </w:p>
          <w:p w14:paraId="2A1D8155" w14:textId="77777777" w:rsidR="00C91C5E" w:rsidRPr="004A6B73" w:rsidRDefault="00C91C5E" w:rsidP="00C91C5E">
            <w:pPr>
              <w:spacing w:after="0" w:line="240" w:lineRule="auto"/>
              <w:jc w:val="both"/>
              <w:rPr>
                <w:rFonts w:ascii="Times New Roman" w:eastAsia="Yu Mincho" w:hAnsi="Times New Roman" w:cs="Times New Roman"/>
                <w:b/>
                <w:bCs/>
                <w:noProof/>
                <w:color w:val="000000" w:themeColor="text1"/>
                <w:sz w:val="20"/>
                <w:szCs w:val="20"/>
                <w:lang w:val="en-GB"/>
              </w:rPr>
            </w:pPr>
            <w:r w:rsidRPr="004A6B73">
              <w:rPr>
                <w:rFonts w:ascii="Times New Roman" w:eastAsia="Yu Mincho" w:hAnsi="Times New Roman" w:cs="Times New Roman"/>
                <w:noProof/>
                <w:color w:val="000000" w:themeColor="text1"/>
                <w:sz w:val="20"/>
                <w:szCs w:val="20"/>
                <w:lang w:val="en-GB" w:eastAsia="en-US"/>
              </w:rPr>
              <w:t>EBVPD III dalies D2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76F5F"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eastAsia="en-US"/>
              </w:rPr>
            </w:pPr>
            <w:r w:rsidRPr="004A6B73">
              <w:rPr>
                <w:rFonts w:ascii="Times New Roman" w:hAnsi="Times New Roman" w:cs="Times New Roman"/>
                <w:noProof/>
                <w:color w:val="000000" w:themeColor="text1"/>
                <w:sz w:val="20"/>
                <w:szCs w:val="20"/>
                <w:lang w:val="en-GB" w:eastAsia="en-US"/>
              </w:rPr>
              <w:t>Iš Lietuvoje įsteigtų subjektų įrodančių dokumentų nereikalaujama. Užtenka pateikto EBVPD.</w:t>
            </w:r>
          </w:p>
          <w:p w14:paraId="57787304" w14:textId="77777777" w:rsidR="00C91C5E" w:rsidRPr="004A6B73" w:rsidRDefault="00C91C5E" w:rsidP="00C91C5E">
            <w:pPr>
              <w:spacing w:after="0" w:line="240" w:lineRule="auto"/>
              <w:jc w:val="both"/>
              <w:rPr>
                <w:rFonts w:ascii="Times New Roman" w:hAnsi="Times New Roman" w:cs="Times New Roman"/>
                <w:noProof/>
                <w:color w:val="000000" w:themeColor="text1"/>
                <w:sz w:val="20"/>
                <w:szCs w:val="20"/>
                <w:lang w:val="en-GB"/>
              </w:rPr>
            </w:pPr>
          </w:p>
        </w:tc>
      </w:tr>
      <w:tr w:rsidR="00C91C5E" w:rsidRPr="004A6B73" w14:paraId="5B3F4512"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8126F"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bookmarkStart w:id="49" w:name="_Hlk90887843"/>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80484"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noProof/>
                <w:sz w:val="20"/>
                <w:szCs w:val="20"/>
                <w:lang w:val="en-GB"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A6B73">
              <w:rPr>
                <w:rFonts w:ascii="Times New Roman" w:hAnsi="Times New Roman" w:cs="Times New Roman"/>
                <w:noProof/>
                <w:sz w:val="20"/>
                <w:szCs w:val="20"/>
                <w:lang w:val="en-GB" w:eastAsia="en-US"/>
              </w:rPr>
              <w:lastRenderedPageBreak/>
              <w:t xml:space="preserve">punktuose, arba perkančioji organizacija turi kitų įrodymų apie šių įsipareigojimų nevykdymą. </w:t>
            </w:r>
          </w:p>
          <w:p w14:paraId="1B520DC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35E74C42"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Laikoma, kad tiekėjas nuteistas už aukščiau nurodytą nusikalstamą veiką, kai dėl:</w:t>
            </w:r>
          </w:p>
          <w:p w14:paraId="056545F7" w14:textId="77777777" w:rsidR="00C91C5E" w:rsidRPr="004A6B73" w:rsidRDefault="00C91C5E" w:rsidP="00C91C5E">
            <w:pPr>
              <w:spacing w:after="0" w:line="240" w:lineRule="auto"/>
              <w:jc w:val="both"/>
              <w:rPr>
                <w:rFonts w:ascii="Times New Roman" w:hAnsi="Times New Roman" w:cs="Times New Roman"/>
                <w:bCs/>
                <w:noProof/>
                <w:sz w:val="20"/>
                <w:szCs w:val="20"/>
                <w:lang w:val="en-GB" w:eastAsia="en-US"/>
              </w:rPr>
            </w:pPr>
            <w:r w:rsidRPr="004A6B73">
              <w:rPr>
                <w:rFonts w:ascii="Times New Roman" w:hAnsi="Times New Roman" w:cs="Times New Roman"/>
                <w:bCs/>
                <w:noProof/>
                <w:sz w:val="20"/>
                <w:szCs w:val="20"/>
                <w:lang w:val="en-GB" w:eastAsia="en-US"/>
              </w:rPr>
              <w:t>1) tiekėjo, kuris yra fizinis asmuo, per pastaruosius 5 metus buvo priimtas ir įsiteisėjęs apkaltinamasis teismo nuosprendis ir šis asmuo turi neišnykusį ar nepanaikintą teistumą;</w:t>
            </w:r>
          </w:p>
          <w:p w14:paraId="1939BAD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p>
          <w:p w14:paraId="58CCB4B9" w14:textId="77777777" w:rsidR="00C91C5E" w:rsidRPr="004A6B73" w:rsidRDefault="00C91C5E" w:rsidP="00C91C5E">
            <w:pPr>
              <w:spacing w:after="0" w:line="240" w:lineRule="auto"/>
              <w:jc w:val="both"/>
              <w:rPr>
                <w:rFonts w:ascii="Times New Roman" w:hAnsi="Times New Roman" w:cs="Times New Roman"/>
                <w:b/>
                <w:bCs/>
                <w:noProof/>
                <w:color w:val="000000" w:themeColor="text1"/>
                <w:sz w:val="20"/>
                <w:szCs w:val="20"/>
                <w:lang w:val="en-GB" w:eastAsia="en-US"/>
              </w:rPr>
            </w:pPr>
            <w:r w:rsidRPr="004A6B73">
              <w:rPr>
                <w:rFonts w:ascii="Times New Roman" w:hAnsi="Times New Roman" w:cs="Times New Roman"/>
                <w:bCs/>
                <w:noProof/>
                <w:color w:val="000000" w:themeColor="text1"/>
                <w:sz w:val="20"/>
                <w:szCs w:val="20"/>
                <w:lang w:val="en-GB" w:eastAsia="en-US"/>
              </w:rPr>
              <w:t xml:space="preserve">2) tiekėjo, kuris yra juridinis asmuo, kita organizacija ar jos </w:t>
            </w:r>
            <w:r w:rsidRPr="004A6B73">
              <w:rPr>
                <w:rFonts w:ascii="Times New Roman" w:hAnsi="Times New Roman" w:cs="Times New Roman"/>
                <w:b/>
                <w:noProof/>
                <w:color w:val="000000" w:themeColor="text1"/>
                <w:sz w:val="20"/>
                <w:szCs w:val="20"/>
                <w:lang w:val="en-GB" w:eastAsia="en-US"/>
              </w:rPr>
              <w:t>struktūrinis</w:t>
            </w:r>
            <w:r w:rsidRPr="004A6B73">
              <w:rPr>
                <w:rFonts w:ascii="Times New Roman" w:hAnsi="Times New Roman" w:cs="Times New Roman"/>
                <w:bCs/>
                <w:noProof/>
                <w:color w:val="000000" w:themeColor="text1"/>
                <w:sz w:val="20"/>
                <w:szCs w:val="20"/>
                <w:lang w:val="en-GB"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3E09E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Tačiau ši nuostata netaikoma, jeigu:</w:t>
            </w:r>
          </w:p>
          <w:p w14:paraId="270FB87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1) tiekėjas yra įsipareigojęs sumokėti mokesčius, įskaitant socialinio draudimo įmokas ir dėl to laikomas jau įvykdžiusiu šioje dalyje nurodytus įsipareigojimus;</w:t>
            </w:r>
          </w:p>
          <w:p w14:paraId="21239DBF"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2) įsiskolinimo suma neviršija 50 Eur (penkiasdešimt eurų);</w:t>
            </w:r>
          </w:p>
          <w:p w14:paraId="6E6761E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eastAsia="en-US"/>
              </w:rPr>
            </w:pPr>
            <w:r w:rsidRPr="004A6B73">
              <w:rPr>
                <w:rFonts w:ascii="Times New Roman" w:hAnsi="Times New Roman" w:cs="Times New Roman"/>
                <w:bCs/>
                <w:noProof/>
                <w:sz w:val="20"/>
                <w:szCs w:val="20"/>
                <w:lang w:val="en-GB"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4D47C"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lastRenderedPageBreak/>
              <w:t>VPĮ 46 straipsnio 3 dalis</w:t>
            </w:r>
          </w:p>
          <w:p w14:paraId="12F8579D" w14:textId="77777777" w:rsidR="00C91C5E" w:rsidRPr="004A6B73" w:rsidRDefault="00C91C5E" w:rsidP="00C91C5E">
            <w:pPr>
              <w:spacing w:after="0" w:line="240" w:lineRule="auto"/>
              <w:jc w:val="both"/>
              <w:rPr>
                <w:rFonts w:ascii="Times New Roman" w:eastAsia="Arial" w:hAnsi="Times New Roman" w:cs="Times New Roman"/>
                <w:noProof/>
                <w:sz w:val="20"/>
                <w:szCs w:val="20"/>
                <w:lang w:val="en-GB"/>
              </w:rPr>
            </w:pPr>
          </w:p>
          <w:p w14:paraId="5C45EF3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Arial" w:hAnsi="Times New Roman" w:cs="Times New Roman"/>
                <w:noProof/>
                <w:sz w:val="20"/>
                <w:szCs w:val="20"/>
                <w:lang w:val="en-GB"/>
              </w:rPr>
              <w:t>EBVPD III dalies B1 ir B2 punktai</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6C7E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Lietuvoje įsteigtų subjektų reikalaujama:</w:t>
            </w:r>
          </w:p>
          <w:p w14:paraId="735FC83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1) Dėl įsipareigojimų, susijusių su mokesčių mokėjimu, įvykdymo i</w:t>
            </w:r>
            <w:r w:rsidRPr="004A6B73">
              <w:rPr>
                <w:rFonts w:ascii="Times New Roman" w:hAnsi="Times New Roman" w:cs="Times New Roman"/>
                <w:noProof/>
                <w:sz w:val="20"/>
                <w:szCs w:val="20"/>
                <w:lang w:val="en-GB" w:eastAsia="en-US"/>
              </w:rPr>
              <w:t xml:space="preserve">š Lietuvoje įsteigtų subjektų </w:t>
            </w:r>
            <w:r w:rsidRPr="004A6B73">
              <w:rPr>
                <w:rFonts w:ascii="Times New Roman" w:hAnsi="Times New Roman" w:cs="Times New Roman"/>
                <w:noProof/>
                <w:sz w:val="20"/>
                <w:szCs w:val="20"/>
                <w:lang w:val="en-GB"/>
              </w:rPr>
              <w:t>prašoma:</w:t>
            </w:r>
          </w:p>
          <w:p w14:paraId="3C9134B6"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299FFA38" w14:textId="77777777" w:rsidR="00C91C5E" w:rsidRPr="004A6B73" w:rsidRDefault="00C91C5E">
            <w:pPr>
              <w:numPr>
                <w:ilvl w:val="0"/>
                <w:numId w:val="9"/>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lastRenderedPageBreak/>
              <w:t xml:space="preserve">išrašo iš teismo sprendimo (jei toks yra) </w:t>
            </w:r>
          </w:p>
          <w:p w14:paraId="794EF07C" w14:textId="77777777" w:rsidR="00C91C5E" w:rsidRPr="004A6B73" w:rsidRDefault="00C91C5E">
            <w:pPr>
              <w:numPr>
                <w:ilvl w:val="0"/>
                <w:numId w:val="9"/>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arba Valstybinės mokesčių inspekcijos prie Lietuvos Respublikos finansų ministerijos išduoto dokumento,</w:t>
            </w:r>
          </w:p>
          <w:p w14:paraId="646CC373" w14:textId="77777777" w:rsidR="00C91C5E" w:rsidRPr="004A6B73" w:rsidRDefault="00C91C5E">
            <w:pPr>
              <w:numPr>
                <w:ilvl w:val="0"/>
                <w:numId w:val="8"/>
              </w:num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arba valstybės įmonės Registrų centro Lietuvos Respublikos Vyriausybės nustatyta tvarka išduoto dokumento, patvirtinančio jungtinius kompetentingų institucijų tvarkomus duomenis.</w:t>
            </w:r>
          </w:p>
          <w:p w14:paraId="3B92FD1A"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11049E9F"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7945FADF"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atitinkamos užsienio šalies institucijos dokumento</w:t>
            </w:r>
            <w:r w:rsidRPr="004A6B73">
              <w:rPr>
                <w:rFonts w:ascii="Times New Roman" w:hAnsi="Times New Roman" w:cs="Times New Roman"/>
                <w:noProof/>
                <w:sz w:val="20"/>
                <w:szCs w:val="20"/>
                <w:vertAlign w:val="superscript"/>
                <w:lang w:val="en-GB"/>
              </w:rPr>
              <w:footnoteReference w:id="3"/>
            </w:r>
            <w:r w:rsidRPr="004A6B73">
              <w:rPr>
                <w:rFonts w:ascii="Times New Roman" w:hAnsi="Times New Roman" w:cs="Times New Roman"/>
                <w:noProof/>
                <w:sz w:val="20"/>
                <w:szCs w:val="20"/>
                <w:lang w:val="en-GB"/>
              </w:rPr>
              <w:t>.</w:t>
            </w:r>
          </w:p>
          <w:p w14:paraId="0CB6374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457422DE"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r w:rsidRPr="004A6B73">
              <w:rPr>
                <w:rFonts w:ascii="Times New Roman" w:hAnsi="Times New Roman" w:cs="Times New Roman"/>
                <w:noProof/>
                <w:sz w:val="20"/>
                <w:szCs w:val="20"/>
                <w:lang w:val="en-GB"/>
              </w:rPr>
              <w:t xml:space="preserve">Nurodyti dokumentai turi būti  išduoti ne anksčiau kaip 120 dienų 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sz w:val="20"/>
                <w:szCs w:val="20"/>
                <w:lang w:val="en-GB"/>
              </w:rPr>
              <w:t>Pavyzdys</w:t>
            </w:r>
            <w:r w:rsidRPr="004A6B73">
              <w:rPr>
                <w:rFonts w:ascii="Times New Roman" w:hAnsi="Times New Roman" w:cs="Times New Roman"/>
                <w:i/>
                <w:iCs/>
                <w:noProof/>
                <w:sz w:val="20"/>
                <w:szCs w:val="20"/>
                <w:lang w:val="en-GB"/>
              </w:rPr>
              <w:t xml:space="preserve">: Jeigu perkančioji organizacija 2022-10-10 kreipėsi į tiekėją prašydama iki 2022-10-14 pateikti įrodančius dokumentus, jie turi būti išduoti ne anksčiau kaip 120 dienų, jas skaičiuojant atgal nuo 2022-10-14. </w:t>
            </w:r>
          </w:p>
          <w:p w14:paraId="136A8AB3"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p>
          <w:p w14:paraId="7957A5A7"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Cs/>
                <w:noProof/>
                <w:sz w:val="20"/>
                <w:szCs w:val="20"/>
                <w:lang w:val="en-GB"/>
              </w:rPr>
              <w:t xml:space="preserve">Jei dokumentas išduotas anksčiau, tačiau jame nurodytas galiojimo terminas ilgesnis nei pašalinimo pagrindų nebuvimą patvirtinančių dokumentų pagal EBVPD galutinis pateikimo terminas, toks </w:t>
            </w:r>
            <w:r w:rsidRPr="004A6B73">
              <w:rPr>
                <w:rFonts w:ascii="Times New Roman" w:hAnsi="Times New Roman" w:cs="Times New Roman"/>
                <w:bCs/>
                <w:noProof/>
                <w:sz w:val="20"/>
                <w:szCs w:val="20"/>
                <w:lang w:val="en-GB"/>
              </w:rPr>
              <w:lastRenderedPageBreak/>
              <w:t>dokumentas jo galiojimo laikotarpiu yra priimtinas.</w:t>
            </w:r>
          </w:p>
          <w:p w14:paraId="327AF37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31DA5F5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Cs/>
                <w:noProof/>
                <w:sz w:val="20"/>
                <w:szCs w:val="20"/>
                <w:lang w:val="en-GB"/>
              </w:rPr>
              <w:t>2) Dėl įsipareigojimų, susijusių su socialinio draudimo įmokų mokėjimu, įvykdymo i</w:t>
            </w:r>
            <w:r w:rsidRPr="004A6B73">
              <w:rPr>
                <w:rFonts w:ascii="Times New Roman" w:hAnsi="Times New Roman" w:cs="Times New Roman"/>
                <w:noProof/>
                <w:sz w:val="20"/>
                <w:szCs w:val="20"/>
                <w:lang w:val="en-GB" w:eastAsia="en-US"/>
              </w:rPr>
              <w:t xml:space="preserve">š Lietuvoje įsteigtų subjektų </w:t>
            </w:r>
            <w:r w:rsidRPr="004A6B73">
              <w:rPr>
                <w:rFonts w:ascii="Times New Roman" w:hAnsi="Times New Roman" w:cs="Times New Roman"/>
                <w:bCs/>
                <w:noProof/>
                <w:sz w:val="20"/>
                <w:szCs w:val="20"/>
                <w:lang w:val="en-GB"/>
              </w:rPr>
              <w:t>prašoma:</w:t>
            </w:r>
          </w:p>
          <w:p w14:paraId="2187666B"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6B73">
                <w:rPr>
                  <w:rFonts w:ascii="Times New Roman" w:hAnsi="Times New Roman" w:cs="Times New Roman"/>
                  <w:bCs/>
                  <w:noProof/>
                  <w:sz w:val="20"/>
                  <w:szCs w:val="20"/>
                  <w:u w:val="single"/>
                  <w:lang w:val="en-GB"/>
                </w:rPr>
                <w:t>http://draudejai.sodra.lt/draudeju_viesi_duomenys/</w:t>
              </w:r>
            </w:hyperlink>
            <w:r w:rsidRPr="004A6B73">
              <w:rPr>
                <w:rFonts w:ascii="Times New Roman" w:hAnsi="Times New Roman" w:cs="Times New Roman"/>
                <w:bCs/>
                <w:noProof/>
                <w:sz w:val="20"/>
                <w:szCs w:val="20"/>
                <w:lang w:val="en-GB"/>
              </w:rPr>
              <w:t>.</w:t>
            </w:r>
          </w:p>
          <w:p w14:paraId="6270CEF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1CC1C1F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3BC6F9"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204D23EA"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67793C"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7EA2D998"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Iš ne Lietuvoje įsteigtų subjektų reikalaujama:</w:t>
            </w:r>
          </w:p>
          <w:p w14:paraId="4882A483" w14:textId="77777777" w:rsidR="00C91C5E" w:rsidRPr="004A6B73" w:rsidRDefault="00C91C5E">
            <w:pPr>
              <w:numPr>
                <w:ilvl w:val="0"/>
                <w:numId w:val="6"/>
              </w:numPr>
              <w:spacing w:after="0" w:line="240" w:lineRule="auto"/>
              <w:ind w:left="314"/>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lastRenderedPageBreak/>
              <w:t>atitinkamos užsienio šalies kompetentingos institucijos dokumento</w:t>
            </w:r>
            <w:r w:rsidRPr="004A6B73">
              <w:rPr>
                <w:rFonts w:ascii="Times New Roman" w:hAnsi="Times New Roman" w:cs="Times New Roman"/>
                <w:noProof/>
                <w:sz w:val="20"/>
                <w:szCs w:val="20"/>
                <w:vertAlign w:val="superscript"/>
                <w:lang w:val="en-GB"/>
              </w:rPr>
              <w:footnoteReference w:id="4"/>
            </w:r>
            <w:r w:rsidRPr="004A6B73">
              <w:rPr>
                <w:rFonts w:ascii="Times New Roman" w:hAnsi="Times New Roman" w:cs="Times New Roman"/>
                <w:noProof/>
                <w:sz w:val="20"/>
                <w:szCs w:val="20"/>
                <w:lang w:val="en-GB"/>
              </w:rPr>
              <w:t>.</w:t>
            </w:r>
          </w:p>
          <w:p w14:paraId="56EE1F0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0828A5BD" w14:textId="77777777" w:rsidR="00C91C5E" w:rsidRPr="004A6B73" w:rsidRDefault="00C91C5E" w:rsidP="00C91C5E">
            <w:pPr>
              <w:spacing w:after="0" w:line="240" w:lineRule="auto"/>
              <w:jc w:val="both"/>
              <w:rPr>
                <w:rFonts w:ascii="Times New Roman" w:hAnsi="Times New Roman" w:cs="Times New Roman"/>
                <w:i/>
                <w:iCs/>
                <w:noProof/>
                <w:sz w:val="20"/>
                <w:szCs w:val="20"/>
                <w:lang w:val="en-GB"/>
              </w:rPr>
            </w:pPr>
            <w:r w:rsidRPr="004A6B73">
              <w:rPr>
                <w:rFonts w:ascii="Times New Roman" w:hAnsi="Times New Roman" w:cs="Times New Roman"/>
                <w:noProof/>
                <w:sz w:val="20"/>
                <w:szCs w:val="20"/>
                <w:lang w:val="en-GB"/>
              </w:rPr>
              <w:t xml:space="preserve">Nurodyti dokumentai turi būti  išduoti ne anksčiau kaip 120 dienų iki </w:t>
            </w:r>
            <w:r w:rsidRPr="004A6B73">
              <w:rPr>
                <w:rFonts w:ascii="Times New Roman" w:eastAsia="Times New Roman" w:hAnsi="Times New Roman" w:cs="Times New Roman"/>
                <w:i/>
                <w:iCs/>
                <w:noProof/>
                <w:sz w:val="20"/>
                <w:szCs w:val="20"/>
                <w:lang w:val="en-GB"/>
              </w:rPr>
              <w:t>tos dienos, kai tiekėjas perkančiosios organizacijos prašymu turės pateikti pašalinimo pagrindų nebuvimą patvirtinančius dok</w:t>
            </w:r>
            <w:r w:rsidRPr="004A6B73">
              <w:rPr>
                <w:rFonts w:ascii="Times New Roman" w:eastAsia="Times New Roman" w:hAnsi="Times New Roman" w:cs="Times New Roman"/>
                <w:noProof/>
                <w:sz w:val="20"/>
                <w:szCs w:val="20"/>
                <w:lang w:val="en-GB"/>
              </w:rPr>
              <w:t>umentus</w:t>
            </w:r>
            <w:r w:rsidRPr="004A6B73">
              <w:rPr>
                <w:rFonts w:ascii="Times New Roman" w:hAnsi="Times New Roman" w:cs="Times New Roman"/>
                <w:noProof/>
                <w:sz w:val="20"/>
                <w:szCs w:val="20"/>
                <w:lang w:val="en-GB"/>
              </w:rPr>
              <w:t xml:space="preserve">. </w:t>
            </w:r>
            <w:r w:rsidRPr="004A6B73">
              <w:rPr>
                <w:rFonts w:ascii="Times New Roman" w:hAnsi="Times New Roman" w:cs="Times New Roman"/>
                <w:b/>
                <w:bCs/>
                <w:i/>
                <w:iCs/>
                <w:noProof/>
                <w:sz w:val="20"/>
                <w:szCs w:val="20"/>
                <w:lang w:val="en-GB"/>
              </w:rPr>
              <w:t>Pavyzdys</w:t>
            </w:r>
            <w:r w:rsidRPr="004A6B73">
              <w:rPr>
                <w:rFonts w:ascii="Times New Roman" w:hAnsi="Times New Roman" w:cs="Times New Roman"/>
                <w:i/>
                <w:iCs/>
                <w:noProof/>
                <w:sz w:val="20"/>
                <w:szCs w:val="20"/>
                <w:lang w:val="en-GB"/>
              </w:rPr>
              <w:t>: Jeigu perkančioji organizacija 2022-10-10 kreipėsi į tiekėją prašydama iki 2022-10-14 pateikti įrodančius dokumentus, jie turi būti išduoti ne anksčiau kaip 120 dienų, jas skaičiuojant atgal nuo 2022-10-14.</w:t>
            </w:r>
          </w:p>
          <w:p w14:paraId="1A6AE980"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128CA2E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Jei dokumentas išduotas anksčiau, tačiau jame nurodytas galiojimo terminas ilgesnis nei pašalinimo pagrindų nebuvimą patvirtinančių dokumentų pagal EBVPD galutinis pateikimo terminas, toks dokumentas jo galiojimo laikotarpiu yra priimtinas.</w:t>
            </w:r>
          </w:p>
          <w:p w14:paraId="38532641"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429E0A1D" w14:textId="77777777" w:rsidR="00C91C5E" w:rsidRPr="004A6B73" w:rsidRDefault="00C91C5E" w:rsidP="00C91C5E">
            <w:pPr>
              <w:spacing w:after="0" w:line="240" w:lineRule="auto"/>
              <w:jc w:val="both"/>
              <w:rPr>
                <w:rFonts w:ascii="Times New Roman" w:hAnsi="Times New Roman" w:cs="Times New Roman"/>
                <w:b/>
                <w:bCs/>
                <w:i/>
                <w:iCs/>
                <w:noProof/>
                <w:sz w:val="20"/>
                <w:szCs w:val="20"/>
                <w:lang w:val="en-GB"/>
              </w:rPr>
            </w:pPr>
            <w:r w:rsidRPr="004A6B73">
              <w:rPr>
                <w:rFonts w:ascii="Times New Roman" w:hAnsi="Times New Roman" w:cs="Times New Roman"/>
                <w:b/>
                <w:bCs/>
                <w:i/>
                <w:iCs/>
                <w:noProof/>
                <w:sz w:val="20"/>
                <w:szCs w:val="20"/>
                <w:lang w:val="en-GB"/>
              </w:rPr>
              <w:t>PASTABA</w:t>
            </w:r>
          </w:p>
          <w:p w14:paraId="43F6E36F"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Pažymų, patvirtinančių VPĮ 46 straipsnyje nurodytų tiekėjo pašalinimo pagrindų nebuvimą, pateikti nereikalaujama. Jų perkančioji organizacija reikalaus tik turėdama pagrįstų abejonių dėl tiekėjo patikimumo.</w:t>
            </w:r>
          </w:p>
          <w:p w14:paraId="717FFE8D"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p w14:paraId="7AEC6DDA"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bookmarkEnd w:id="49"/>
      <w:tr w:rsidR="00C91C5E" w:rsidRPr="004A6B73" w14:paraId="023B7AC3"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9AD91"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447FB"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136B"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1 punktas</w:t>
            </w:r>
          </w:p>
          <w:p w14:paraId="1EE7C24B"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3C158998"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C10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C5799"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08C95816"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2F44ECC1"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67422F26"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14BBA"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303F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pirkimo metu pateko į interesų konflikto situaciją, kaip apibrėžta VPĮ 21 straipsnyje, ir atitinkamos padėties negalima ištaisyti. </w:t>
            </w:r>
          </w:p>
          <w:p w14:paraId="2E5B68E8"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447C7"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2 punktas</w:t>
            </w:r>
          </w:p>
          <w:p w14:paraId="01D2595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7DB9187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 III dalies C12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D9016"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4BD8590"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25B9E2E5"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2D785E3C"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7BB57"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AE015"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359A0"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3 punktas</w:t>
            </w:r>
          </w:p>
          <w:p w14:paraId="6CC21A5A"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6D79D69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C13 punktas</w:t>
            </w:r>
            <w:r w:rsidRPr="004A6B73">
              <w:rPr>
                <w:rFonts w:ascii="Times New Roman" w:eastAsia="Yu Mincho" w:hAnsi="Times New Roman" w:cs="Times New Roman"/>
                <w:noProof/>
                <w:sz w:val="20"/>
                <w:szCs w:val="20"/>
                <w:lang w:val="en-GB" w:eastAsia="en-US"/>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B6933"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A6FC8D4"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7823FA8B"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3E8F4"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CCCB94"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AADF2E"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C40CF91"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r w:rsidRPr="004A6B73">
              <w:rPr>
                <w:rFonts w:ascii="Times New Roman" w:hAnsi="Times New Roman" w:cs="Times New Roman"/>
                <w:bCs/>
                <w:noProof/>
                <w:sz w:val="20"/>
                <w:szCs w:val="20"/>
                <w:lang w:val="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797B6"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4 punktas</w:t>
            </w:r>
          </w:p>
          <w:p w14:paraId="7A33F722"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369CC14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C15 punktas</w:t>
            </w:r>
            <w:r w:rsidRPr="004A6B73">
              <w:rPr>
                <w:rFonts w:ascii="Times New Roman" w:eastAsia="Yu Mincho" w:hAnsi="Times New Roman" w:cs="Times New Roman"/>
                <w:noProof/>
                <w:sz w:val="20"/>
                <w:szCs w:val="20"/>
                <w:lang w:val="en-GB" w:eastAsia="en-US"/>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F5FE4"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00FE6FEB"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3C1845CA"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0A3A31CD"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be kita ko, gali būti atsižvelgiama į pagal VPĮ 52 straipsnį skelbiamą informaciją: </w:t>
            </w:r>
          </w:p>
          <w:p w14:paraId="75953520"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18" w:history="1">
              <w:r w:rsidR="00C91C5E" w:rsidRPr="004A6B73">
                <w:rPr>
                  <w:rFonts w:ascii="Times New Roman" w:hAnsi="Times New Roman" w:cs="Times New Roman"/>
                  <w:noProof/>
                  <w:sz w:val="20"/>
                  <w:szCs w:val="20"/>
                  <w:lang w:val="en-GB"/>
                </w:rPr>
                <w:t>https://vpt.lrv.lt/lt/nuorodos/kiti-duomenys/powerbi/melaginga-informacija-pateikusiu-tiekeju-sarasas-3/</w:t>
              </w:r>
            </w:hyperlink>
          </w:p>
        </w:tc>
      </w:tr>
      <w:tr w:rsidR="00C91C5E" w:rsidRPr="004A6B73" w14:paraId="64C4866F"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F9252"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D15F3"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4A6B73">
              <w:rPr>
                <w:rFonts w:ascii="Times New Roman" w:hAnsi="Times New Roman" w:cs="Times New Roman"/>
                <w:noProof/>
                <w:sz w:val="20"/>
                <w:szCs w:val="20"/>
                <w:lang w:val="en-GB"/>
              </w:rPr>
              <w:lastRenderedPageBreak/>
              <w:t>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FF407"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lastRenderedPageBreak/>
              <w:t>VPĮ 46 straipsnio 4 dalies 5 punktas</w:t>
            </w:r>
          </w:p>
          <w:p w14:paraId="3BB187D6"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24B4E7A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w:t>
            </w:r>
            <w:r w:rsidRPr="004A6B73">
              <w:rPr>
                <w:rFonts w:ascii="Times New Roman" w:eastAsia="Arial" w:hAnsi="Times New Roman" w:cs="Times New Roman"/>
                <w:noProof/>
                <w:sz w:val="20"/>
                <w:szCs w:val="20"/>
                <w:lang w:val="en-GB"/>
              </w:rPr>
              <w:t xml:space="preserve"> III dalies C15 punktas</w:t>
            </w:r>
          </w:p>
          <w:p w14:paraId="4B287D89"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6B64D89E"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71C2A"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556026FC"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tc>
      </w:tr>
      <w:tr w:rsidR="00C91C5E" w:rsidRPr="004A6B73" w14:paraId="5893F8B1"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637F3" w14:textId="77777777" w:rsidR="00C91C5E" w:rsidRPr="004A6B73" w:rsidRDefault="00C91C5E">
            <w:pPr>
              <w:numPr>
                <w:ilvl w:val="0"/>
                <w:numId w:val="18"/>
              </w:numPr>
              <w:spacing w:after="0" w:line="240" w:lineRule="auto"/>
              <w:rPr>
                <w:rFonts w:ascii="Times New Roman" w:hAnsi="Times New Roman" w:cs="Times New Roman"/>
                <w:b/>
                <w:bCs/>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D4723"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1EC5BC"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483BB"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6 punktas</w:t>
            </w:r>
          </w:p>
          <w:p w14:paraId="1E8E6CE2"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58F3ECA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w:t>
            </w:r>
            <w:r w:rsidRPr="004A6B73">
              <w:rPr>
                <w:rFonts w:ascii="Times New Roman" w:eastAsia="Arial" w:hAnsi="Times New Roman" w:cs="Times New Roman"/>
                <w:noProof/>
                <w:sz w:val="20"/>
                <w:szCs w:val="20"/>
                <w:lang w:val="en-GB"/>
              </w:rPr>
              <w:t xml:space="preserve"> III dalies C14 punktas</w:t>
            </w:r>
          </w:p>
          <w:p w14:paraId="20CB62C5"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p w14:paraId="3598E2B4"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DE3A4"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7252D2A8"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6E686D31"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gali būti atsižvelgiama į pagal VPĮ 91 straipsnį skelbiamą informaciją: </w:t>
            </w:r>
          </w:p>
          <w:p w14:paraId="3731DBE0"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0ECCE995"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19" w:history="1">
              <w:r w:rsidR="00C91C5E" w:rsidRPr="004A6B73">
                <w:rPr>
                  <w:rFonts w:ascii="Times New Roman" w:hAnsi="Times New Roman" w:cs="Times New Roman"/>
                  <w:noProof/>
                  <w:sz w:val="20"/>
                  <w:szCs w:val="20"/>
                  <w:lang w:val="en-GB"/>
                </w:rPr>
                <w:t>https://vpt.lrv.lt/lt/nuorodos/kiti-duomenys/powerbi/nepatikimi-tiekejai-1/</w:t>
              </w:r>
            </w:hyperlink>
          </w:p>
          <w:p w14:paraId="6629BE5C"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p>
          <w:p w14:paraId="6A78C954"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20" w:history="1">
              <w:r w:rsidR="00C91C5E" w:rsidRPr="004A6B73">
                <w:rPr>
                  <w:rFonts w:ascii="Times New Roman" w:hAnsi="Times New Roman" w:cs="Times New Roman"/>
                  <w:noProof/>
                  <w:sz w:val="20"/>
                  <w:szCs w:val="20"/>
                  <w:lang w:val="en-GB"/>
                </w:rPr>
                <w:t>https://vpt.lrv.lt/lt/pasalinimo-pagrindai-1/nepatikimu-koncesininku-sarasas-1/nepatikimu-koncesininku-sarasas/</w:t>
              </w:r>
            </w:hyperlink>
          </w:p>
          <w:p w14:paraId="36D089A9" w14:textId="77777777" w:rsidR="00C91C5E" w:rsidRPr="004A6B73" w:rsidRDefault="00C91C5E" w:rsidP="00C91C5E">
            <w:pPr>
              <w:spacing w:after="0" w:line="240" w:lineRule="auto"/>
              <w:jc w:val="both"/>
              <w:rPr>
                <w:rFonts w:ascii="Times New Roman" w:hAnsi="Times New Roman" w:cs="Times New Roman"/>
                <w:bCs/>
                <w:noProof/>
                <w:sz w:val="20"/>
                <w:szCs w:val="20"/>
                <w:lang w:val="en-GB"/>
              </w:rPr>
            </w:pPr>
          </w:p>
          <w:p w14:paraId="793DF2AE"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p>
        </w:tc>
      </w:tr>
      <w:tr w:rsidR="00C91C5E" w:rsidRPr="004A6B73" w14:paraId="062EEE4A"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8554"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p w14:paraId="24DFB7FE" w14:textId="77777777" w:rsidR="00C91C5E" w:rsidRPr="004A6B73" w:rsidRDefault="00C91C5E" w:rsidP="00C91C5E">
            <w:p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241E6"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Tiekėjas yra padaręs rimtą profesinį pažeidimą, dėl kurio perkančioji organizacija abejoja tiekėjo sąžiningumu, kai jis</w:t>
            </w:r>
            <w:bookmarkStart w:id="50" w:name="part_030e6c6c64ba4f96a23474e439d1b80c"/>
            <w:bookmarkEnd w:id="50"/>
            <w:r w:rsidRPr="004A6B73">
              <w:rPr>
                <w:rFonts w:ascii="Times New Roman" w:hAnsi="Times New Roman" w:cs="Times New Roman"/>
                <w:noProof/>
                <w:sz w:val="20"/>
                <w:szCs w:val="20"/>
                <w:lang w:val="en-GB"/>
              </w:rPr>
              <w:t xml:space="preserve"> yra padaręs finansinės atskaitomybės ir audito teisės aktų pažeidimą ir nuo jo padarymo dienos praėjo mažiau kaip vieni metai.</w:t>
            </w:r>
          </w:p>
          <w:p w14:paraId="2CC6D7FE" w14:textId="77777777" w:rsidR="00C91C5E" w:rsidRPr="004A6B73" w:rsidRDefault="00C91C5E" w:rsidP="00C91C5E">
            <w:pPr>
              <w:spacing w:after="0" w:line="240" w:lineRule="auto"/>
              <w:jc w:val="both"/>
              <w:rPr>
                <w:rFonts w:ascii="Times New Roman" w:hAnsi="Times New Roman" w:cs="Times New Roman"/>
                <w:b/>
                <w:noProof/>
                <w:sz w:val="20"/>
                <w:szCs w:val="20"/>
                <w:lang w:val="en-GB"/>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8F108"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a papunktis</w:t>
            </w:r>
          </w:p>
          <w:p w14:paraId="66239DDD"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7F6C1EF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C06D3"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eastAsia="en-US"/>
              </w:rPr>
              <w:t xml:space="preserve">Iš Lietuvoje įsteigtų subjektų įrodančių dokumentų nereikalaujama. Užtenka pateikto EBVPD. </w:t>
            </w:r>
            <w:r w:rsidRPr="004A6B73">
              <w:rPr>
                <w:rFonts w:ascii="Times New Roman" w:hAnsi="Times New Roman" w:cs="Times New Roman"/>
                <w:noProof/>
                <w:sz w:val="20"/>
                <w:szCs w:val="20"/>
                <w:lang w:val="en-GB"/>
              </w:rPr>
              <w:t>Priimant sprendimus dėl tiekėjo pašalinimo iš pirkimo procedūros šiame punkte nurodytu pašalinimo pagrindu, be kita ko, atsižvelgiama į</w:t>
            </w:r>
            <w:r w:rsidRPr="004A6B73">
              <w:rPr>
                <w:rFonts w:ascii="Times New Roman" w:hAnsi="Times New Roman" w:cs="Times New Roman"/>
                <w:b/>
                <w:bCs/>
                <w:noProof/>
                <w:sz w:val="20"/>
                <w:szCs w:val="20"/>
                <w:lang w:val="en-GB"/>
              </w:rPr>
              <w:t xml:space="preserve"> </w:t>
            </w:r>
            <w:r w:rsidRPr="004A6B73">
              <w:rPr>
                <w:rFonts w:ascii="Times New Roman" w:hAnsi="Times New Roman" w:cs="Times New Roman"/>
                <w:noProof/>
                <w:sz w:val="20"/>
                <w:szCs w:val="20"/>
                <w:lang w:val="en-GB"/>
              </w:rPr>
              <w:t xml:space="preserve">nacionalinėje duomenų bazėje adresu: </w:t>
            </w:r>
            <w:hyperlink r:id="rId21" w:history="1">
              <w:r w:rsidRPr="004A6B73">
                <w:rPr>
                  <w:rFonts w:ascii="Times New Roman" w:hAnsi="Times New Roman" w:cs="Times New Roman"/>
                  <w:noProof/>
                  <w:sz w:val="20"/>
                  <w:szCs w:val="20"/>
                  <w:u w:val="single"/>
                  <w:lang w:val="en-GB"/>
                </w:rPr>
                <w:t>https://www.registrucentras.lt/jar/p/index.php</w:t>
              </w:r>
            </w:hyperlink>
          </w:p>
          <w:p w14:paraId="06CEAF7D"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paskelbtą informaciją, taip pat į šiame informaciniame pranešime pateiktą informaciją:</w:t>
            </w:r>
          </w:p>
          <w:p w14:paraId="422EF200" w14:textId="77777777" w:rsidR="00C91C5E" w:rsidRPr="004A6B73" w:rsidRDefault="00000000" w:rsidP="00C91C5E">
            <w:pPr>
              <w:spacing w:after="0" w:line="240" w:lineRule="auto"/>
              <w:jc w:val="both"/>
              <w:rPr>
                <w:rFonts w:ascii="Times New Roman" w:hAnsi="Times New Roman" w:cs="Times New Roman"/>
                <w:noProof/>
                <w:sz w:val="20"/>
                <w:szCs w:val="20"/>
                <w:lang w:val="en-GB"/>
              </w:rPr>
            </w:pPr>
            <w:hyperlink r:id="rId22" w:history="1">
              <w:r w:rsidR="00C91C5E" w:rsidRPr="004A6B73">
                <w:rPr>
                  <w:rFonts w:ascii="Times New Roman" w:hAnsi="Times New Roman" w:cs="Times New Roman"/>
                  <w:noProof/>
                  <w:sz w:val="20"/>
                  <w:szCs w:val="20"/>
                  <w:lang w:val="en-GB"/>
                </w:rPr>
                <w:t>https://vpt.lrv.lt/lt/naujienos-3/finansiniu-ataskaitu-nepateikimas-gali-tapti-kliutimi-dalyvauti-viesuosiuose-pirkimuose/</w:t>
              </w:r>
            </w:hyperlink>
          </w:p>
          <w:p w14:paraId="1E06CE8E"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rPr>
            </w:pPr>
          </w:p>
        </w:tc>
      </w:tr>
      <w:tr w:rsidR="00C91C5E" w:rsidRPr="004A6B73" w14:paraId="65EBD4C9"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8320C"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4D3CC"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 xml:space="preserve">Tiekėjas yra padaręs rimtą profesinį pažeidimą, dėl kurio perkančioji organizacija abejoja tiekėjo sąžiningumu, </w:t>
            </w:r>
            <w:r w:rsidRPr="004A6B73">
              <w:rPr>
                <w:rFonts w:ascii="Times New Roman" w:eastAsia="Times New Roman" w:hAnsi="Times New Roman" w:cs="Times New Roman"/>
                <w:noProof/>
                <w:sz w:val="20"/>
                <w:szCs w:val="20"/>
                <w:lang w:val="en-GB"/>
              </w:rPr>
              <w:t xml:space="preserve"> kai jis (tiekėjas) neatitinka minimalių patikimo mokesčių mokėtojo kriterijų, nustatytų Lietuvos Respublikos mokesčių administravimo įstatymo 40</w:t>
            </w:r>
            <w:r w:rsidRPr="004A6B73">
              <w:rPr>
                <w:rFonts w:ascii="Times New Roman" w:eastAsia="Times New Roman" w:hAnsi="Times New Roman" w:cs="Times New Roman"/>
                <w:noProof/>
                <w:sz w:val="20"/>
                <w:szCs w:val="20"/>
                <w:vertAlign w:val="superscript"/>
                <w:lang w:val="en-GB"/>
              </w:rPr>
              <w:t>1</w:t>
            </w:r>
            <w:r w:rsidRPr="004A6B73">
              <w:rPr>
                <w:rFonts w:ascii="Times New Roman" w:eastAsia="Times New Roman" w:hAnsi="Times New Roman" w:cs="Times New Roman"/>
                <w:noProof/>
                <w:sz w:val="20"/>
                <w:szCs w:val="20"/>
                <w:lang w:val="en-GB"/>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DFFFE"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b papunktis</w:t>
            </w:r>
          </w:p>
          <w:p w14:paraId="45B286AB"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6CE52E54"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F2F0C"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402CB3CE" w14:textId="77777777" w:rsidR="00C91C5E" w:rsidRPr="004A6B73" w:rsidRDefault="00C91C5E" w:rsidP="00C91C5E">
            <w:pPr>
              <w:spacing w:after="0" w:line="240" w:lineRule="auto"/>
              <w:jc w:val="both"/>
              <w:rPr>
                <w:rFonts w:ascii="Times New Roman" w:hAnsi="Times New Roman" w:cs="Times New Roman"/>
                <w:b/>
                <w:bCs/>
                <w:iCs/>
                <w:noProof/>
                <w:sz w:val="20"/>
                <w:szCs w:val="20"/>
                <w:lang w:val="en-GB" w:eastAsia="en-US"/>
              </w:rPr>
            </w:pPr>
          </w:p>
          <w:p w14:paraId="0DFAB484" w14:textId="77777777" w:rsidR="00C91C5E" w:rsidRPr="004A6B73" w:rsidRDefault="00C91C5E" w:rsidP="00C91C5E">
            <w:pPr>
              <w:spacing w:after="0" w:line="240" w:lineRule="auto"/>
              <w:jc w:val="both"/>
              <w:rPr>
                <w:rFonts w:ascii="Times New Roman" w:hAnsi="Times New Roman" w:cs="Times New Roman"/>
                <w:b/>
                <w:bCs/>
                <w:noProof/>
                <w:sz w:val="20"/>
                <w:szCs w:val="20"/>
                <w:lang w:val="en-GB"/>
              </w:rPr>
            </w:pPr>
            <w:r w:rsidRPr="004A6B73">
              <w:rPr>
                <w:rFonts w:ascii="Times New Roman" w:hAnsi="Times New Roman" w:cs="Times New Roman"/>
                <w:noProof/>
                <w:sz w:val="20"/>
                <w:szCs w:val="20"/>
                <w:lang w:val="en-GB"/>
              </w:rPr>
              <w:t>Priimant sprendimus dėl tiekėjo pašalinimo iš pirkimo procedūros šiame punkte nurodytu pašalinimo pagrindu, be kita ko, atsižvelgiama į</w:t>
            </w:r>
            <w:r w:rsidRPr="004A6B73">
              <w:rPr>
                <w:rFonts w:ascii="Times New Roman" w:hAnsi="Times New Roman" w:cs="Times New Roman"/>
                <w:b/>
                <w:bCs/>
                <w:noProof/>
                <w:sz w:val="20"/>
                <w:szCs w:val="20"/>
                <w:lang w:val="en-GB"/>
              </w:rPr>
              <w:t xml:space="preserve"> </w:t>
            </w:r>
            <w:r w:rsidRPr="004A6B73">
              <w:rPr>
                <w:rFonts w:ascii="Times New Roman" w:hAnsi="Times New Roman" w:cs="Times New Roman"/>
                <w:noProof/>
                <w:sz w:val="20"/>
                <w:szCs w:val="20"/>
                <w:lang w:val="en-GB"/>
              </w:rPr>
              <w:t xml:space="preserve">nacionalinėje duomenų bazėje adresu </w:t>
            </w:r>
            <w:hyperlink r:id="rId23">
              <w:r w:rsidRPr="004A6B73">
                <w:rPr>
                  <w:rFonts w:ascii="Times New Roman" w:hAnsi="Times New Roman" w:cs="Times New Roman"/>
                  <w:noProof/>
                  <w:sz w:val="20"/>
                  <w:szCs w:val="20"/>
                  <w:u w:val="single"/>
                  <w:lang w:val="en-GB"/>
                </w:rPr>
                <w:t>https://www.vmi.lt/evmi/mokesciu-moketoju-informacija</w:t>
              </w:r>
            </w:hyperlink>
            <w:r w:rsidRPr="004A6B73">
              <w:rPr>
                <w:rFonts w:ascii="Times New Roman" w:hAnsi="Times New Roman" w:cs="Times New Roman"/>
                <w:noProof/>
                <w:sz w:val="20"/>
                <w:szCs w:val="20"/>
                <w:lang w:val="en-GB"/>
              </w:rPr>
              <w:t xml:space="preserve"> skelbiamą informaciją.</w:t>
            </w:r>
          </w:p>
        </w:tc>
      </w:tr>
      <w:tr w:rsidR="00C91C5E" w:rsidRPr="004A6B73" w14:paraId="1C4BFA16" w14:textId="77777777" w:rsidTr="00123B5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F2300" w14:textId="77777777" w:rsidR="00C91C5E" w:rsidRPr="004A6B73" w:rsidRDefault="00C91C5E">
            <w:pPr>
              <w:numPr>
                <w:ilvl w:val="0"/>
                <w:numId w:val="18"/>
              </w:numPr>
              <w:spacing w:after="0" w:line="240" w:lineRule="auto"/>
              <w:rPr>
                <w:rFonts w:ascii="Times New Roman" w:hAnsi="Times New Roman" w:cs="Times New Roman"/>
                <w:noProof/>
                <w:sz w:val="20"/>
                <w:szCs w:val="20"/>
                <w:lang w:val="en-GB"/>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E73C5" w14:textId="77777777" w:rsidR="00C91C5E" w:rsidRPr="004A6B73" w:rsidRDefault="00C91C5E" w:rsidP="00C91C5E">
            <w:pPr>
              <w:spacing w:after="0" w:line="240" w:lineRule="auto"/>
              <w:jc w:val="both"/>
              <w:rPr>
                <w:rFonts w:ascii="Times New Roman" w:hAnsi="Times New Roman" w:cs="Times New Roman"/>
                <w:noProof/>
                <w:sz w:val="20"/>
                <w:szCs w:val="20"/>
                <w:lang w:val="en-GB"/>
              </w:rPr>
            </w:pPr>
            <w:r w:rsidRPr="004A6B73">
              <w:rPr>
                <w:rFonts w:ascii="Times New Roman" w:hAnsi="Times New Roman" w:cs="Times New Roman"/>
                <w:noProof/>
                <w:sz w:val="20"/>
                <w:szCs w:val="20"/>
                <w:lang w:val="en-GB"/>
              </w:rPr>
              <w:t>Tiekėjas yra padaręs rimtą profesinį pažeidimą, dėl kurio perkančioji organizacija abejoja tiekėjo sąžiningumu,</w:t>
            </w:r>
            <w:r w:rsidRPr="004A6B73">
              <w:rPr>
                <w:rFonts w:ascii="Times New Roman" w:eastAsia="Times New Roman" w:hAnsi="Times New Roman" w:cs="Times New Roman"/>
                <w:noProof/>
                <w:sz w:val="20"/>
                <w:szCs w:val="20"/>
                <w:lang w:val="en-GB"/>
              </w:rPr>
              <w:t xml:space="preserve"> kai jis </w:t>
            </w:r>
            <w:r w:rsidRPr="004A6B73">
              <w:rPr>
                <w:rFonts w:ascii="Times New Roman" w:hAnsi="Times New Roman" w:cs="Times New Roman"/>
                <w:noProof/>
                <w:color w:val="000000" w:themeColor="text1"/>
                <w:sz w:val="20"/>
                <w:szCs w:val="20"/>
                <w:lang w:val="en-GB"/>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C0BF5" w14:textId="77777777" w:rsidR="00C91C5E" w:rsidRPr="004A6B73" w:rsidRDefault="00C91C5E" w:rsidP="00C91C5E">
            <w:pPr>
              <w:spacing w:after="0" w:line="240" w:lineRule="auto"/>
              <w:jc w:val="both"/>
              <w:rPr>
                <w:rFonts w:ascii="Times New Roman" w:eastAsia="Yu Mincho" w:hAnsi="Times New Roman" w:cs="Times New Roman"/>
                <w:b/>
                <w:bCs/>
                <w:noProof/>
                <w:sz w:val="20"/>
                <w:szCs w:val="20"/>
                <w:lang w:val="en-GB"/>
              </w:rPr>
            </w:pPr>
            <w:r w:rsidRPr="004A6B73">
              <w:rPr>
                <w:rFonts w:ascii="Times New Roman" w:eastAsia="Yu Mincho" w:hAnsi="Times New Roman" w:cs="Times New Roman"/>
                <w:b/>
                <w:bCs/>
                <w:noProof/>
                <w:sz w:val="20"/>
                <w:szCs w:val="20"/>
                <w:lang w:val="en-GB"/>
              </w:rPr>
              <w:t>VPĮ 46 straipsnio 4 dalies 7 punkto c papunktis</w:t>
            </w:r>
          </w:p>
          <w:p w14:paraId="0453831C"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rPr>
            </w:pPr>
          </w:p>
          <w:p w14:paraId="12D97921" w14:textId="77777777" w:rsidR="00C91C5E" w:rsidRPr="004A6B73" w:rsidRDefault="00C91C5E" w:rsidP="00C91C5E">
            <w:pPr>
              <w:spacing w:after="0" w:line="240" w:lineRule="auto"/>
              <w:jc w:val="both"/>
              <w:rPr>
                <w:rFonts w:ascii="Times New Roman" w:eastAsia="Yu Mincho" w:hAnsi="Times New Roman" w:cs="Times New Roman"/>
                <w:noProof/>
                <w:sz w:val="20"/>
                <w:szCs w:val="20"/>
                <w:lang w:val="en-GB" w:eastAsia="en-US"/>
              </w:rPr>
            </w:pPr>
            <w:r w:rsidRPr="004A6B73">
              <w:rPr>
                <w:rFonts w:ascii="Times New Roman" w:eastAsia="Yu Mincho" w:hAnsi="Times New Roman" w:cs="Times New Roman"/>
                <w:noProof/>
                <w:sz w:val="20"/>
                <w:szCs w:val="20"/>
                <w:lang w:val="en-GB"/>
              </w:rPr>
              <w:t>EBVPD III dalies C11 punktas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8A40E" w14:textId="77777777" w:rsidR="00C91C5E" w:rsidRPr="004A6B73" w:rsidRDefault="00C91C5E" w:rsidP="00C91C5E">
            <w:pPr>
              <w:spacing w:after="0" w:line="240" w:lineRule="auto"/>
              <w:jc w:val="both"/>
              <w:rPr>
                <w:rFonts w:ascii="Times New Roman" w:hAnsi="Times New Roman" w:cs="Times New Roman"/>
                <w:noProof/>
                <w:sz w:val="20"/>
                <w:szCs w:val="20"/>
                <w:lang w:val="en-GB" w:eastAsia="en-US"/>
              </w:rPr>
            </w:pPr>
            <w:r w:rsidRPr="004A6B73">
              <w:rPr>
                <w:rFonts w:ascii="Times New Roman" w:hAnsi="Times New Roman" w:cs="Times New Roman"/>
                <w:noProof/>
                <w:sz w:val="20"/>
                <w:szCs w:val="20"/>
                <w:lang w:val="en-GB" w:eastAsia="en-US"/>
              </w:rPr>
              <w:t>Iš Lietuvoje įsteigtų subjektų įrodančių dokumentų nereikalaujama. Užtenka pateikto EBVPD.</w:t>
            </w:r>
          </w:p>
          <w:p w14:paraId="328A885A" w14:textId="77777777" w:rsidR="00C91C5E" w:rsidRPr="004A6B73" w:rsidRDefault="00C91C5E" w:rsidP="00C91C5E">
            <w:pPr>
              <w:spacing w:after="0" w:line="240" w:lineRule="auto"/>
              <w:jc w:val="both"/>
              <w:rPr>
                <w:rFonts w:ascii="Times New Roman" w:hAnsi="Times New Roman" w:cs="Times New Roman"/>
                <w:bCs/>
                <w:iCs/>
                <w:noProof/>
                <w:sz w:val="20"/>
                <w:szCs w:val="20"/>
                <w:lang w:val="en-GB" w:eastAsia="en-US"/>
              </w:rPr>
            </w:pPr>
          </w:p>
          <w:p w14:paraId="079DA151" w14:textId="77777777" w:rsidR="00C91C5E" w:rsidRPr="004A6B73" w:rsidRDefault="00C91C5E" w:rsidP="00C91C5E">
            <w:pPr>
              <w:rPr>
                <w:rFonts w:ascii="Times New Roman" w:hAnsi="Times New Roman" w:cs="Times New Roman"/>
                <w:b/>
                <w:bCs/>
                <w:noProof/>
                <w:sz w:val="20"/>
                <w:szCs w:val="20"/>
                <w:lang w:val="en-GB"/>
              </w:rPr>
            </w:pPr>
            <w:r w:rsidRPr="004A6B73">
              <w:rPr>
                <w:rFonts w:ascii="Times New Roman" w:hAnsi="Times New Roman" w:cs="Times New Roman"/>
                <w:b/>
                <w:bCs/>
                <w:noProof/>
                <w:sz w:val="20"/>
                <w:szCs w:val="20"/>
                <w:lang w:val="en-GB"/>
              </w:rPr>
              <w:t xml:space="preserve">Priimant sprendimus dėl tiekėjo pašalinimo iš pirkimo procedūros šiame punkte nurodytu pašalinimo pagrindu, be kita ko, atsižvelgiama į nacionalinėje duomenų bazėje adresu: </w:t>
            </w:r>
          </w:p>
          <w:p w14:paraId="454251E1" w14:textId="77777777" w:rsidR="00C91C5E" w:rsidRPr="004A6B73" w:rsidRDefault="00000000" w:rsidP="00C91C5E">
            <w:pPr>
              <w:rPr>
                <w:rFonts w:ascii="Times New Roman" w:hAnsi="Times New Roman" w:cs="Times New Roman"/>
                <w:bCs/>
                <w:iCs/>
                <w:noProof/>
                <w:sz w:val="20"/>
                <w:szCs w:val="20"/>
                <w:lang w:val="en-GB" w:eastAsia="en-US"/>
              </w:rPr>
            </w:pPr>
            <w:hyperlink r:id="rId24" w:history="1">
              <w:r w:rsidR="00C91C5E" w:rsidRPr="004A6B73">
                <w:rPr>
                  <w:rFonts w:ascii="Times New Roman" w:hAnsi="Times New Roman" w:cs="Times New Roman"/>
                  <w:noProof/>
                  <w:sz w:val="20"/>
                  <w:szCs w:val="20"/>
                  <w:u w:val="single"/>
                  <w:lang w:val="en-GB"/>
                </w:rPr>
                <w:t>https://kt.gov.lt/lt/atviri-duomenys/diskvalifikavimas-is-viesuju-pirkimu</w:t>
              </w:r>
            </w:hyperlink>
            <w:r w:rsidR="00C91C5E" w:rsidRPr="004A6B73">
              <w:rPr>
                <w:rFonts w:ascii="Times New Roman" w:hAnsi="Times New Roman" w:cs="Times New Roman"/>
                <w:noProof/>
                <w:sz w:val="20"/>
                <w:szCs w:val="20"/>
                <w:lang w:val="en-GB"/>
              </w:rPr>
              <w:t xml:space="preserve"> skelbiamą informaciją. </w:t>
            </w:r>
          </w:p>
        </w:tc>
      </w:tr>
    </w:tbl>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color w:val="4472C4" w:themeColor="accent1"/>
          <w:sz w:val="24"/>
          <w:szCs w:val="24"/>
          <w:lang w:val="en-GB"/>
        </w:rPr>
      </w:pPr>
      <w:bookmarkStart w:id="51" w:name="_Ref38291223"/>
      <w:bookmarkStart w:id="52" w:name="_Ref38291334"/>
      <w:bookmarkStart w:id="53" w:name="_Ref38533412"/>
      <w:bookmarkStart w:id="54" w:name="_Toc126333942"/>
      <w:r w:rsidRPr="004A6B73">
        <w:rPr>
          <w:rFonts w:ascii="Times New Roman" w:eastAsia="Calibri" w:hAnsi="Times New Roman" w:cs="Times New Roman"/>
          <w:noProof/>
          <w:color w:val="4472C4" w:themeColor="accent1"/>
          <w:sz w:val="24"/>
          <w:szCs w:val="24"/>
          <w:lang w:val="en-GB"/>
        </w:rPr>
        <w:lastRenderedPageBreak/>
        <w:t xml:space="preserve">Pirkimo sąlygų </w:t>
      </w:r>
      <w:r w:rsidR="00BA42CC" w:rsidRPr="004A6B73">
        <w:rPr>
          <w:rFonts w:ascii="Times New Roman" w:eastAsia="Calibri" w:hAnsi="Times New Roman" w:cs="Times New Roman"/>
          <w:noProof/>
          <w:color w:val="4472C4" w:themeColor="accent1"/>
          <w:sz w:val="24"/>
          <w:szCs w:val="24"/>
          <w:lang w:val="en-GB"/>
        </w:rPr>
        <w:t>3</w:t>
      </w:r>
      <w:r w:rsidRPr="004A6B73">
        <w:rPr>
          <w:rFonts w:ascii="Times New Roman" w:eastAsia="Calibri" w:hAnsi="Times New Roman" w:cs="Times New Roman"/>
          <w:noProof/>
          <w:color w:val="4472C4" w:themeColor="accent1"/>
          <w:sz w:val="24"/>
          <w:szCs w:val="24"/>
          <w:lang w:val="en-GB"/>
        </w:rPr>
        <w:t xml:space="preserve"> priedas „Tiekėjų kvalifikacijos reikalavimai ir reikalaujami kokybės bei aplinkos apsaugos vadybos sistemų standartai“</w:t>
      </w:r>
      <w:bookmarkEnd w:id="51"/>
      <w:bookmarkEnd w:id="52"/>
      <w:bookmarkEnd w:id="53"/>
      <w:bookmarkEnd w:id="54"/>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5" w:name="_Ref38291379"/>
      <w:bookmarkStart w:id="56" w:name="_Ref38291394"/>
      <w:bookmarkStart w:id="57" w:name="_Ref38898251"/>
      <w:bookmarkStart w:id="58"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5"/>
      <w:bookmarkEnd w:id="56"/>
      <w:bookmarkEnd w:id="57"/>
      <w:bookmarkEnd w:id="58"/>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9" w:name="_Ref38540913"/>
      <w:bookmarkStart w:id="60" w:name="_Ref38898051"/>
      <w:bookmarkStart w:id="61" w:name="_Ref38901392"/>
      <w:bookmarkStart w:id="62"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9"/>
      <w:bookmarkEnd w:id="60"/>
      <w:bookmarkEnd w:id="61"/>
      <w:bookmarkEnd w:id="62"/>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1A56FBB8" w14:textId="39BB94D7" w:rsidR="00C56067" w:rsidRPr="004A6B73" w:rsidRDefault="003D0894" w:rsidP="00C56067">
      <w:pPr>
        <w:spacing w:after="0" w:line="240" w:lineRule="auto"/>
        <w:jc w:val="center"/>
        <w:rPr>
          <w:rFonts w:ascii="Times New Roman" w:eastAsia="Times New Roman" w:hAnsi="Times New Roman" w:cs="Times New Roman"/>
          <w:b/>
          <w:caps/>
          <w:noProof/>
          <w:sz w:val="24"/>
          <w:szCs w:val="24"/>
          <w:lang w:val="en-GB" w:eastAsia="en-US"/>
        </w:rPr>
      </w:pPr>
      <w:r w:rsidRPr="004A6B73">
        <w:rPr>
          <w:rFonts w:ascii="Times New Roman" w:eastAsia="Times New Roman" w:hAnsi="Times New Roman" w:cs="Times New Roman"/>
          <w:b/>
          <w:bCs/>
          <w:caps/>
          <w:noProof/>
          <w:sz w:val="24"/>
          <w:szCs w:val="24"/>
          <w:lang w:val="en-GB" w:eastAsia="en-US"/>
        </w:rPr>
        <w:t xml:space="preserve">Dėl </w:t>
      </w:r>
      <w:r w:rsidR="00BA42CC" w:rsidRPr="004A6B73">
        <w:rPr>
          <w:rFonts w:ascii="Times New Roman" w:eastAsia="Times New Roman" w:hAnsi="Times New Roman" w:cs="Times New Roman"/>
          <w:b/>
          <w:bCs/>
          <w:caps/>
          <w:noProof/>
          <w:sz w:val="24"/>
          <w:szCs w:val="24"/>
          <w:lang w:val="en-GB" w:eastAsia="en-US"/>
        </w:rPr>
        <w:t>DIABETINĖS SLAUGOS KABINETO ĮRANGOS</w:t>
      </w:r>
      <w:r w:rsidR="004966B8" w:rsidRPr="004A6B73">
        <w:rPr>
          <w:rFonts w:ascii="Times New Roman" w:eastAsia="Times New Roman" w:hAnsi="Times New Roman" w:cs="Times New Roman"/>
          <w:b/>
          <w:bCs/>
          <w:caps/>
          <w:noProof/>
          <w:sz w:val="24"/>
          <w:szCs w:val="24"/>
          <w:lang w:val="en-GB" w:eastAsia="en-US"/>
        </w:rPr>
        <w:t xml:space="preserve"> KOMPLEKTO</w:t>
      </w:r>
    </w:p>
    <w:p w14:paraId="1DA75D3D" w14:textId="77777777"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5D1AB8E3"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supaprastinto atviro konkurso skelbime, paskelbtame 202</w:t>
      </w:r>
      <w:r w:rsidR="000A0213" w:rsidRPr="004A6B73">
        <w:rPr>
          <w:rFonts w:ascii="Times New Roman" w:eastAsia="Times New Roman" w:hAnsi="Times New Roman" w:cs="Times New Roman"/>
          <w:noProof/>
          <w:sz w:val="24"/>
          <w:szCs w:val="24"/>
          <w:lang w:val="en-GB" w:eastAsia="en-US"/>
        </w:rPr>
        <w:t>5</w:t>
      </w:r>
      <w:r w:rsidRPr="004A6B73">
        <w:rPr>
          <w:rFonts w:ascii="Times New Roman" w:eastAsia="Times New Roman" w:hAnsi="Times New Roman" w:cs="Times New Roman"/>
          <w:noProof/>
          <w:sz w:val="24"/>
          <w:szCs w:val="24"/>
          <w:lang w:val="en-GB" w:eastAsia="en-US"/>
        </w:rPr>
        <w:t xml:space="preserve"> m. </w:t>
      </w:r>
      <w:r w:rsidR="007A7013" w:rsidRPr="004A6B73">
        <w:rPr>
          <w:rFonts w:ascii="Times New Roman" w:eastAsia="Times New Roman" w:hAnsi="Times New Roman" w:cs="Times New Roman"/>
          <w:noProof/>
          <w:sz w:val="24"/>
          <w:szCs w:val="24"/>
          <w:lang w:val="en-GB" w:eastAsia="en-US"/>
        </w:rPr>
        <w:t>vasario 3</w:t>
      </w:r>
      <w:r w:rsidR="005F378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d. CVP IS;</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2D48C6CD"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4A6B73" w14:paraId="71111E66" w14:textId="77777777" w:rsidTr="00F65D28">
        <w:trPr>
          <w:gridAfter w:val="1"/>
          <w:wAfter w:w="8" w:type="dxa"/>
        </w:trPr>
        <w:tc>
          <w:tcPr>
            <w:tcW w:w="988" w:type="dxa"/>
            <w:vMerge w:val="restart"/>
            <w:vAlign w:val="center"/>
          </w:tcPr>
          <w:p w14:paraId="5BFF63FD"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67" w:type="dxa"/>
            <w:vMerge w:val="restart"/>
            <w:vAlign w:val="center"/>
          </w:tcPr>
          <w:p w14:paraId="6FABBF9E"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 xml:space="preserve">Partnerio pavadinimas </w:t>
            </w:r>
          </w:p>
        </w:tc>
        <w:tc>
          <w:tcPr>
            <w:tcW w:w="3172" w:type="dxa"/>
            <w:vMerge w:val="restart"/>
            <w:vAlign w:val="center"/>
          </w:tcPr>
          <w:p w14:paraId="2AE30104"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7" w:type="dxa"/>
            <w:gridSpan w:val="4"/>
            <w:vAlign w:val="center"/>
          </w:tcPr>
          <w:p w14:paraId="61AAD09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Partnerio darbų dalies vertė pasiūlymo kainoje</w:t>
            </w:r>
          </w:p>
        </w:tc>
      </w:tr>
      <w:tr w:rsidR="00C56067" w:rsidRPr="004A6B73" w14:paraId="6E99F39E" w14:textId="77777777" w:rsidTr="00F65D28">
        <w:trPr>
          <w:gridAfter w:val="1"/>
          <w:wAfter w:w="8" w:type="dxa"/>
        </w:trPr>
        <w:tc>
          <w:tcPr>
            <w:tcW w:w="988" w:type="dxa"/>
            <w:vMerge/>
          </w:tcPr>
          <w:p w14:paraId="38C81E53" w14:textId="77777777" w:rsidR="00C56067" w:rsidRPr="004A6B73" w:rsidRDefault="00C56067" w:rsidP="00C56067">
            <w:pPr>
              <w:jc w:val="both"/>
              <w:rPr>
                <w:rFonts w:eastAsiaTheme="minorEastAsia"/>
                <w:noProof/>
                <w:lang w:val="en-GB" w:eastAsia="en-US"/>
              </w:rPr>
            </w:pPr>
          </w:p>
        </w:tc>
        <w:tc>
          <w:tcPr>
            <w:tcW w:w="2367" w:type="dxa"/>
            <w:vMerge/>
          </w:tcPr>
          <w:p w14:paraId="704025F3" w14:textId="77777777" w:rsidR="00C56067" w:rsidRPr="004A6B73" w:rsidRDefault="00C56067" w:rsidP="00C56067">
            <w:pPr>
              <w:jc w:val="both"/>
              <w:rPr>
                <w:rFonts w:eastAsiaTheme="minorEastAsia"/>
                <w:noProof/>
                <w:lang w:val="en-GB" w:eastAsia="en-US"/>
              </w:rPr>
            </w:pPr>
          </w:p>
        </w:tc>
        <w:tc>
          <w:tcPr>
            <w:tcW w:w="3172" w:type="dxa"/>
            <w:vMerge/>
          </w:tcPr>
          <w:p w14:paraId="67FCC646" w14:textId="77777777" w:rsidR="00C56067" w:rsidRPr="004A6B73" w:rsidRDefault="00C56067" w:rsidP="00C56067">
            <w:pPr>
              <w:jc w:val="both"/>
              <w:rPr>
                <w:rFonts w:eastAsiaTheme="minorEastAsia"/>
                <w:noProof/>
                <w:lang w:val="en-GB" w:eastAsia="en-US"/>
              </w:rPr>
            </w:pPr>
          </w:p>
        </w:tc>
        <w:tc>
          <w:tcPr>
            <w:tcW w:w="1710" w:type="dxa"/>
            <w:gridSpan w:val="2"/>
          </w:tcPr>
          <w:p w14:paraId="674F53F4"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7" w:type="dxa"/>
            <w:gridSpan w:val="2"/>
          </w:tcPr>
          <w:p w14:paraId="6954A063"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Proc.</w:t>
            </w:r>
          </w:p>
        </w:tc>
      </w:tr>
      <w:tr w:rsidR="00C56067" w:rsidRPr="004A6B73" w14:paraId="60747D31" w14:textId="77777777" w:rsidTr="00F65D28">
        <w:trPr>
          <w:gridAfter w:val="1"/>
          <w:wAfter w:w="8" w:type="dxa"/>
        </w:trPr>
        <w:tc>
          <w:tcPr>
            <w:tcW w:w="988" w:type="dxa"/>
          </w:tcPr>
          <w:p w14:paraId="2323E5B1" w14:textId="77777777" w:rsidR="00C56067" w:rsidRPr="004A6B73" w:rsidRDefault="00C56067" w:rsidP="00C56067">
            <w:pPr>
              <w:jc w:val="both"/>
              <w:rPr>
                <w:rFonts w:eastAsiaTheme="minorEastAsia"/>
                <w:noProof/>
                <w:lang w:val="en-GB" w:eastAsia="en-US"/>
              </w:rPr>
            </w:pPr>
          </w:p>
        </w:tc>
        <w:tc>
          <w:tcPr>
            <w:tcW w:w="2367" w:type="dxa"/>
          </w:tcPr>
          <w:p w14:paraId="332F835B" w14:textId="77777777" w:rsidR="00C56067" w:rsidRPr="004A6B73" w:rsidRDefault="00C56067" w:rsidP="00C56067">
            <w:pPr>
              <w:jc w:val="both"/>
              <w:rPr>
                <w:rFonts w:eastAsiaTheme="minorEastAsia"/>
                <w:noProof/>
                <w:lang w:val="en-GB" w:eastAsia="en-US"/>
              </w:rPr>
            </w:pPr>
          </w:p>
        </w:tc>
        <w:tc>
          <w:tcPr>
            <w:tcW w:w="3172" w:type="dxa"/>
          </w:tcPr>
          <w:p w14:paraId="40CEFB8C" w14:textId="77777777" w:rsidR="00C56067" w:rsidRPr="004A6B73" w:rsidRDefault="00C56067" w:rsidP="00C56067">
            <w:pPr>
              <w:jc w:val="both"/>
              <w:rPr>
                <w:rFonts w:eastAsiaTheme="minorEastAsia"/>
                <w:noProof/>
                <w:lang w:val="en-GB" w:eastAsia="en-US"/>
              </w:rPr>
            </w:pPr>
          </w:p>
        </w:tc>
        <w:tc>
          <w:tcPr>
            <w:tcW w:w="1710" w:type="dxa"/>
            <w:gridSpan w:val="2"/>
          </w:tcPr>
          <w:p w14:paraId="5F94FA41" w14:textId="77777777" w:rsidR="00C56067" w:rsidRPr="004A6B73" w:rsidRDefault="00C56067" w:rsidP="00C56067">
            <w:pPr>
              <w:jc w:val="both"/>
              <w:rPr>
                <w:rFonts w:eastAsiaTheme="minorEastAsia"/>
                <w:noProof/>
                <w:lang w:val="en-GB" w:eastAsia="en-US"/>
              </w:rPr>
            </w:pPr>
          </w:p>
        </w:tc>
        <w:tc>
          <w:tcPr>
            <w:tcW w:w="1857" w:type="dxa"/>
            <w:gridSpan w:val="2"/>
          </w:tcPr>
          <w:p w14:paraId="71518BFE" w14:textId="77777777" w:rsidR="00C56067" w:rsidRPr="004A6B73" w:rsidRDefault="00C56067" w:rsidP="00C56067">
            <w:pPr>
              <w:jc w:val="both"/>
              <w:rPr>
                <w:rFonts w:eastAsiaTheme="minorEastAsia"/>
                <w:noProof/>
                <w:lang w:val="en-GB" w:eastAsia="en-US"/>
              </w:rPr>
            </w:pPr>
          </w:p>
        </w:tc>
      </w:tr>
      <w:tr w:rsidR="00C56067" w:rsidRPr="004A6B73" w14:paraId="7BA852AC" w14:textId="77777777" w:rsidTr="00F65D28">
        <w:trPr>
          <w:gridAfter w:val="1"/>
          <w:wAfter w:w="8" w:type="dxa"/>
        </w:trPr>
        <w:tc>
          <w:tcPr>
            <w:tcW w:w="988" w:type="dxa"/>
          </w:tcPr>
          <w:p w14:paraId="6FF3AC9F" w14:textId="77777777" w:rsidR="00C56067" w:rsidRPr="004A6B73" w:rsidRDefault="00C56067" w:rsidP="00C56067">
            <w:pPr>
              <w:jc w:val="both"/>
              <w:rPr>
                <w:rFonts w:eastAsiaTheme="minorEastAsia"/>
                <w:noProof/>
                <w:lang w:val="en-GB" w:eastAsia="en-US"/>
              </w:rPr>
            </w:pPr>
          </w:p>
        </w:tc>
        <w:tc>
          <w:tcPr>
            <w:tcW w:w="2367" w:type="dxa"/>
          </w:tcPr>
          <w:p w14:paraId="72323836" w14:textId="77777777" w:rsidR="00C56067" w:rsidRPr="004A6B73" w:rsidRDefault="00C56067" w:rsidP="00C56067">
            <w:pPr>
              <w:jc w:val="both"/>
              <w:rPr>
                <w:rFonts w:eastAsiaTheme="minorEastAsia"/>
                <w:noProof/>
                <w:lang w:val="en-GB" w:eastAsia="en-US"/>
              </w:rPr>
            </w:pPr>
          </w:p>
        </w:tc>
        <w:tc>
          <w:tcPr>
            <w:tcW w:w="3172" w:type="dxa"/>
          </w:tcPr>
          <w:p w14:paraId="0BA3518D" w14:textId="77777777" w:rsidR="00C56067" w:rsidRPr="004A6B73" w:rsidRDefault="00C56067" w:rsidP="00C56067">
            <w:pPr>
              <w:jc w:val="both"/>
              <w:rPr>
                <w:rFonts w:eastAsiaTheme="minorEastAsia"/>
                <w:noProof/>
                <w:lang w:val="en-GB" w:eastAsia="en-US"/>
              </w:rPr>
            </w:pPr>
          </w:p>
        </w:tc>
        <w:tc>
          <w:tcPr>
            <w:tcW w:w="1710" w:type="dxa"/>
            <w:gridSpan w:val="2"/>
          </w:tcPr>
          <w:p w14:paraId="137C5149" w14:textId="77777777" w:rsidR="00C56067" w:rsidRPr="004A6B73" w:rsidRDefault="00C56067" w:rsidP="00C56067">
            <w:pPr>
              <w:jc w:val="both"/>
              <w:rPr>
                <w:rFonts w:eastAsiaTheme="minorEastAsia"/>
                <w:noProof/>
                <w:lang w:val="en-GB" w:eastAsia="en-US"/>
              </w:rPr>
            </w:pPr>
          </w:p>
        </w:tc>
        <w:tc>
          <w:tcPr>
            <w:tcW w:w="1857" w:type="dxa"/>
            <w:gridSpan w:val="2"/>
          </w:tcPr>
          <w:p w14:paraId="234726CD" w14:textId="77777777" w:rsidR="00C56067" w:rsidRPr="004A6B73" w:rsidRDefault="00C56067" w:rsidP="00C56067">
            <w:pPr>
              <w:jc w:val="both"/>
              <w:rPr>
                <w:rFonts w:eastAsiaTheme="minorEastAsia"/>
                <w:noProof/>
                <w:lang w:val="en-GB" w:eastAsia="en-US"/>
              </w:rPr>
            </w:pPr>
          </w:p>
        </w:tc>
      </w:tr>
      <w:tr w:rsidR="00C56067" w:rsidRPr="004A6B73" w14:paraId="4F3202DA" w14:textId="77777777" w:rsidTr="00F65D28">
        <w:tc>
          <w:tcPr>
            <w:tcW w:w="6535" w:type="dxa"/>
            <w:gridSpan w:val="4"/>
          </w:tcPr>
          <w:p w14:paraId="03788647"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10" w:type="dxa"/>
            <w:gridSpan w:val="2"/>
          </w:tcPr>
          <w:p w14:paraId="41C3F396" w14:textId="77777777" w:rsidR="00C56067" w:rsidRPr="004A6B73" w:rsidRDefault="00C56067" w:rsidP="00C56067">
            <w:pPr>
              <w:jc w:val="both"/>
              <w:rPr>
                <w:rFonts w:eastAsiaTheme="minorEastAsia"/>
                <w:noProof/>
                <w:lang w:val="en-GB" w:eastAsia="en-US"/>
              </w:rPr>
            </w:pPr>
          </w:p>
        </w:tc>
        <w:tc>
          <w:tcPr>
            <w:tcW w:w="1857" w:type="dxa"/>
            <w:gridSpan w:val="2"/>
          </w:tcPr>
          <w:p w14:paraId="15649843" w14:textId="77777777" w:rsidR="00C56067" w:rsidRPr="004A6B73" w:rsidRDefault="00C56067" w:rsidP="00C56067">
            <w:pPr>
              <w:jc w:val="both"/>
              <w:rPr>
                <w:rFonts w:eastAsiaTheme="minorEastAsia"/>
                <w:noProof/>
                <w:lang w:val="en-GB" w:eastAsia="en-US"/>
              </w:rPr>
            </w:pPr>
          </w:p>
        </w:tc>
      </w:tr>
    </w:tbl>
    <w:p w14:paraId="4CA44E1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5654D3F2"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77777777" w:rsidR="00C56067" w:rsidRPr="004A6B73" w:rsidRDefault="00C56067" w:rsidP="00C56067">
      <w:pPr>
        <w:spacing w:after="0" w:line="240" w:lineRule="auto"/>
        <w:jc w:val="both"/>
        <w:rPr>
          <w:rFonts w:ascii="Times New Roman" w:eastAsia="Times New Roman" w:hAnsi="Times New Roman" w:cs="Times New Roman"/>
          <w:b/>
          <w:bCs/>
          <w:iCs/>
          <w:noProof/>
          <w:sz w:val="24"/>
          <w:szCs w:val="24"/>
          <w:lang w:val="en-GB" w:eastAsia="en-US"/>
        </w:rPr>
      </w:pPr>
      <w:r w:rsidRPr="004A6B73">
        <w:rPr>
          <w:rFonts w:ascii="Times New Roman" w:eastAsia="Times New Roman" w:hAnsi="Times New Roman" w:cs="Times New Roman"/>
          <w:iCs/>
          <w:noProof/>
          <w:sz w:val="24"/>
          <w:szCs w:val="24"/>
          <w:lang w:val="en-GB" w:eastAsia="en-US"/>
        </w:rPr>
        <w:t xml:space="preserve">            3. Dalyvis </w:t>
      </w:r>
      <w:r w:rsidRPr="004A6B73">
        <w:rPr>
          <w:rFonts w:ascii="Times New Roman" w:eastAsia="Times New Roman" w:hAnsi="Times New Roman" w:cs="Times New Roman"/>
          <w:b/>
          <w:bCs/>
          <w:iCs/>
          <w:noProof/>
          <w:sz w:val="24"/>
          <w:szCs w:val="24"/>
          <w:lang w:val="en-GB" w:eastAsia="en-US"/>
        </w:rPr>
        <w:t>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lastRenderedPageBreak/>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10E2A848" w14:textId="77777777" w:rsidR="00C56067" w:rsidRPr="004A6B73" w:rsidRDefault="00C56067" w:rsidP="00C56067">
      <w:pPr>
        <w:spacing w:after="0" w:line="240" w:lineRule="auto"/>
        <w:ind w:firstLine="567"/>
        <w:jc w:val="both"/>
        <w:rPr>
          <w:rFonts w:ascii="Times New Roman" w:eastAsia="Times New Roman" w:hAnsi="Times New Roman" w:cs="Times New Roman"/>
          <w:i/>
          <w:noProof/>
          <w:sz w:val="24"/>
          <w:szCs w:val="20"/>
          <w:lang w:val="en-GB" w:eastAsia="en-US"/>
        </w:rPr>
      </w:pPr>
    </w:p>
    <w:p w14:paraId="625E7FF0" w14:textId="77777777" w:rsidR="00C56067" w:rsidRPr="004A6B73" w:rsidRDefault="00C56067" w:rsidP="00C56067">
      <w:pPr>
        <w:spacing w:after="0" w:line="240" w:lineRule="auto"/>
        <w:ind w:firstLine="567"/>
        <w:jc w:val="both"/>
        <w:rPr>
          <w:rFonts w:ascii="Times New Roman" w:eastAsia="Times New Roman" w:hAnsi="Times New Roman" w:cs="Times New Roman"/>
          <w:iCs/>
          <w:noProof/>
          <w:sz w:val="24"/>
          <w:szCs w:val="20"/>
          <w:lang w:val="en-GB" w:eastAsia="en-US"/>
        </w:rPr>
      </w:pPr>
      <w:r w:rsidRPr="004A6B73">
        <w:rPr>
          <w:rFonts w:ascii="Times New Roman" w:eastAsia="Times New Roman" w:hAnsi="Times New Roman" w:cs="Times New Roman"/>
          <w:iCs/>
          <w:noProof/>
          <w:sz w:val="24"/>
          <w:szCs w:val="20"/>
          <w:lang w:val="en-GB" w:eastAsia="en-US"/>
        </w:rPr>
        <w:t>4.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49BAE2E1" w14:textId="77777777" w:rsidR="00C56067" w:rsidRPr="004A6B73" w:rsidRDefault="00C56067" w:rsidP="00C56067">
      <w:pPr>
        <w:suppressAutoHyphens/>
        <w:spacing w:after="0" w:line="240" w:lineRule="auto"/>
        <w:ind w:firstLine="709"/>
        <w:jc w:val="both"/>
        <w:rPr>
          <w:rFonts w:ascii="Times New Roman" w:eastAsia="Times New Roman" w:hAnsi="Times New Roman" w:cs="Times New Roman"/>
          <w:noProof/>
          <w:sz w:val="12"/>
          <w:szCs w:val="12"/>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416B6F59" w:rsidR="00C56067" w:rsidRPr="004A6B73" w:rsidRDefault="005F3781"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sidRPr="004A6B73">
        <w:rPr>
          <w:rFonts w:ascii="Times New Roman" w:eastAsia="Times New Roman" w:hAnsi="Times New Roman" w:cs="Times New Roman"/>
          <w:noProof/>
          <w:sz w:val="24"/>
          <w:szCs w:val="20"/>
          <w:lang w:val="en-GB" w:eastAsia="en-US"/>
        </w:rPr>
        <w:t>5</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šias prekes: (Tiekėjas atitinkamai pildo tą lentelę, kuriai pirkimo daliai teikia pasiūlymą)</w:t>
      </w:r>
    </w:p>
    <w:p w14:paraId="56295EF9"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p w14:paraId="7C70A0CA"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70B3DF3B"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Siūlomos pirkimo dalies kaina EUR (su PVM) ................. (kaina skaičiais ir žodžiais)  (</w:t>
      </w:r>
    </w:p>
    <w:p w14:paraId="3F87D4CB"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225909CA"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3266F87A"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338D3202"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67598799"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47C20D31"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29459995" w14:textId="77777777" w:rsidR="004A6B73" w:rsidRPr="004A6B73" w:rsidRDefault="004A6B73" w:rsidP="004A6B73">
            <w:pPr>
              <w:spacing w:after="0" w:line="240" w:lineRule="auto"/>
              <w:jc w:val="center"/>
              <w:rPr>
                <w:rFonts w:ascii="Times New Roman" w:eastAsia="Times New Roman" w:hAnsi="Times New Roman" w:cs="Times New Roman"/>
                <w:noProof/>
                <w:spacing w:val="-4"/>
                <w:lang w:val="en-GB"/>
              </w:rPr>
            </w:pPr>
            <w:r w:rsidRPr="004A6B73">
              <w:rPr>
                <w:rFonts w:ascii="Times New Roman" w:eastAsia="Times New Roman" w:hAnsi="Times New Roman" w:cs="Times New Roman"/>
                <w:noProof/>
                <w:spacing w:val="-4"/>
                <w:sz w:val="20"/>
                <w:szCs w:val="20"/>
                <w:lang w:val="en-GB"/>
              </w:rPr>
              <w:t>Pirkimo dalies</w:t>
            </w:r>
            <w:r w:rsidRPr="004A6B73">
              <w:rPr>
                <w:rFonts w:ascii="Times New Roman" w:eastAsia="Times New Roman" w:hAnsi="Times New Roman" w:cs="Times New Roman"/>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6E21BD92"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1F727F14"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0681F19E"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Gamintojas, modelis,</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 xml:space="preserve">modifikacija (jeigu tokia yra) </w:t>
            </w:r>
          </w:p>
        </w:tc>
        <w:tc>
          <w:tcPr>
            <w:tcW w:w="1134" w:type="dxa"/>
            <w:tcBorders>
              <w:top w:val="single" w:sz="4" w:space="0" w:color="auto"/>
              <w:left w:val="single" w:sz="4" w:space="0" w:color="auto"/>
              <w:bottom w:val="single" w:sz="4" w:space="0" w:color="auto"/>
              <w:right w:val="single" w:sz="4" w:space="0" w:color="auto"/>
            </w:tcBorders>
            <w:vAlign w:val="center"/>
          </w:tcPr>
          <w:p w14:paraId="421EFB96"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39A68462"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443163BE"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35CC361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76439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1A088143"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3539F76"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A194D94"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46004C09" w14:textId="77777777" w:rsidTr="002C009F">
        <w:tc>
          <w:tcPr>
            <w:tcW w:w="889" w:type="dxa"/>
            <w:tcBorders>
              <w:top w:val="single" w:sz="4" w:space="0" w:color="auto"/>
              <w:left w:val="single" w:sz="4" w:space="0" w:color="auto"/>
              <w:bottom w:val="single" w:sz="4" w:space="0" w:color="auto"/>
              <w:right w:val="single" w:sz="4" w:space="0" w:color="auto"/>
            </w:tcBorders>
          </w:tcPr>
          <w:p w14:paraId="7A80F640" w14:textId="169E34D0" w:rsidR="004A6B73" w:rsidRPr="004A6B73" w:rsidRDefault="00652988" w:rsidP="004A6B73">
            <w:pPr>
              <w:spacing w:after="0" w:line="240" w:lineRule="auto"/>
              <w:jc w:val="center"/>
              <w:rPr>
                <w:rFonts w:ascii="Times New Roman" w:eastAsia="Calibri" w:hAnsi="Times New Roman" w:cs="Times New Roman"/>
                <w:bCs/>
                <w:noProof/>
                <w:lang w:val="en-GB"/>
              </w:rPr>
            </w:pPr>
            <w:r>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4073F334" w14:textId="77777777" w:rsidR="004A6B73" w:rsidRPr="004A6B73" w:rsidRDefault="004A6B73" w:rsidP="004A6B73">
            <w:pPr>
              <w:spacing w:after="0" w:line="240" w:lineRule="auto"/>
              <w:rPr>
                <w:rFonts w:ascii="Times New Roman" w:eastAsia="Times New Roman" w:hAnsi="Times New Roman" w:cs="Times New Roman"/>
                <w:bCs/>
                <w:noProof/>
                <w:lang w:val="en-GB"/>
              </w:rPr>
            </w:pPr>
            <w:r w:rsidRPr="004A6B73">
              <w:rPr>
                <w:rFonts w:ascii="Times New Roman" w:eastAsia="Arial Unicode MS" w:hAnsi="Times New Roman" w:cs="Times New Roman"/>
                <w:noProof/>
                <w:color w:val="000000"/>
                <w:lang w:val="en-GB" w:bidi="lt-LT"/>
              </w:rPr>
              <w:t>Mobili kėdė slaugytojui diabetologui</w:t>
            </w:r>
          </w:p>
        </w:tc>
        <w:tc>
          <w:tcPr>
            <w:tcW w:w="992" w:type="dxa"/>
            <w:tcBorders>
              <w:top w:val="single" w:sz="4" w:space="0" w:color="auto"/>
              <w:left w:val="single" w:sz="4" w:space="0" w:color="auto"/>
              <w:bottom w:val="single" w:sz="4" w:space="0" w:color="auto"/>
              <w:right w:val="single" w:sz="4" w:space="0" w:color="auto"/>
            </w:tcBorders>
          </w:tcPr>
          <w:p w14:paraId="3B45F8C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 vnt.</w:t>
            </w:r>
          </w:p>
        </w:tc>
        <w:tc>
          <w:tcPr>
            <w:tcW w:w="1276" w:type="dxa"/>
            <w:tcBorders>
              <w:top w:val="single" w:sz="4" w:space="0" w:color="auto"/>
              <w:left w:val="single" w:sz="4" w:space="0" w:color="auto"/>
              <w:bottom w:val="single" w:sz="4" w:space="0" w:color="auto"/>
              <w:right w:val="single" w:sz="4" w:space="0" w:color="auto"/>
            </w:tcBorders>
          </w:tcPr>
          <w:p w14:paraId="0665601B"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7A24AAAC"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6BB47188"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047461BA"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7FD5BEA9"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45E789EE"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318E95F1"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Siūlomos pirkimo dalies kaina EUR (su PVM) ................. (kaina skaičiais ir žodžiais)  (</w:t>
      </w:r>
    </w:p>
    <w:p w14:paraId="461B0116"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69869B6C"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3601432"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048448C5"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2804750E"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17D73946" w14:textId="77777777" w:rsidTr="002C009F">
        <w:trPr>
          <w:cantSplit/>
        </w:trPr>
        <w:tc>
          <w:tcPr>
            <w:tcW w:w="889" w:type="dxa"/>
            <w:tcBorders>
              <w:top w:val="single" w:sz="4" w:space="0" w:color="auto"/>
              <w:left w:val="single" w:sz="4" w:space="0" w:color="auto"/>
              <w:bottom w:val="single" w:sz="4" w:space="0" w:color="auto"/>
              <w:right w:val="single" w:sz="4" w:space="0" w:color="auto"/>
            </w:tcBorders>
            <w:vAlign w:val="center"/>
          </w:tcPr>
          <w:p w14:paraId="44B5D0E1" w14:textId="77777777" w:rsidR="004A6B73" w:rsidRPr="004A6B73" w:rsidRDefault="004A6B73" w:rsidP="004A6B73">
            <w:pPr>
              <w:spacing w:after="0" w:line="240" w:lineRule="auto"/>
              <w:jc w:val="center"/>
              <w:rPr>
                <w:rFonts w:ascii="Times New Roman" w:eastAsia="Times New Roman" w:hAnsi="Times New Roman" w:cs="Times New Roman"/>
                <w:noProof/>
                <w:spacing w:val="-4"/>
                <w:lang w:val="en-GB"/>
              </w:rPr>
            </w:pPr>
            <w:r w:rsidRPr="004A6B73">
              <w:rPr>
                <w:rFonts w:ascii="Times New Roman" w:eastAsia="Times New Roman" w:hAnsi="Times New Roman" w:cs="Times New Roman"/>
                <w:noProof/>
                <w:spacing w:val="-4"/>
                <w:sz w:val="20"/>
                <w:szCs w:val="20"/>
                <w:lang w:val="en-GB"/>
              </w:rPr>
              <w:t>Pirkimo dalies</w:t>
            </w:r>
            <w:r w:rsidRPr="004A6B73">
              <w:rPr>
                <w:rFonts w:ascii="Times New Roman" w:eastAsia="Times New Roman" w:hAnsi="Times New Roman" w:cs="Times New Roman"/>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0E1B1212"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3F90F73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37688EB6"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4137A98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0F6F1F26"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350AA163"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73DE2FB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2DD9C777"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16C5F26E"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42F22367"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5E44FE28"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02FE7A" w14:textId="77777777" w:rsidTr="002C009F">
        <w:tc>
          <w:tcPr>
            <w:tcW w:w="889" w:type="dxa"/>
            <w:tcBorders>
              <w:top w:val="single" w:sz="4" w:space="0" w:color="auto"/>
              <w:left w:val="single" w:sz="4" w:space="0" w:color="auto"/>
              <w:bottom w:val="single" w:sz="4" w:space="0" w:color="auto"/>
              <w:right w:val="single" w:sz="4" w:space="0" w:color="auto"/>
            </w:tcBorders>
          </w:tcPr>
          <w:p w14:paraId="36BCE5C2" w14:textId="57F26575" w:rsidR="004A6B73" w:rsidRPr="004A6B73" w:rsidRDefault="00652988" w:rsidP="004A6B73">
            <w:pPr>
              <w:spacing w:after="0" w:line="240" w:lineRule="auto"/>
              <w:jc w:val="center"/>
              <w:rPr>
                <w:rFonts w:ascii="Times New Roman" w:eastAsia="Calibri" w:hAnsi="Times New Roman" w:cs="Times New Roman"/>
                <w:bCs/>
                <w:noProof/>
                <w:lang w:val="en-GB"/>
              </w:rPr>
            </w:pPr>
            <w:r>
              <w:rPr>
                <w:rFonts w:ascii="Times New Roman" w:eastAsia="Calibri" w:hAnsi="Times New Roman" w:cs="Times New Roman"/>
                <w:bCs/>
                <w:noProof/>
                <w:sz w:val="22"/>
                <w:szCs w:val="22"/>
                <w:lang w:val="en-GB"/>
              </w:rPr>
              <w:t>2</w:t>
            </w:r>
          </w:p>
        </w:tc>
        <w:tc>
          <w:tcPr>
            <w:tcW w:w="2225" w:type="dxa"/>
            <w:tcBorders>
              <w:top w:val="single" w:sz="4" w:space="0" w:color="auto"/>
              <w:left w:val="single" w:sz="4" w:space="0" w:color="auto"/>
              <w:bottom w:val="single" w:sz="4" w:space="0" w:color="auto"/>
              <w:right w:val="single" w:sz="4" w:space="0" w:color="auto"/>
            </w:tcBorders>
          </w:tcPr>
          <w:p w14:paraId="07C70737" w14:textId="77777777" w:rsidR="004A6B73" w:rsidRPr="004A6B73" w:rsidRDefault="004A6B73" w:rsidP="004A6B73">
            <w:pPr>
              <w:spacing w:after="0" w:line="240" w:lineRule="auto"/>
              <w:rPr>
                <w:rFonts w:ascii="Times New Roman" w:eastAsia="Times New Roman" w:hAnsi="Times New Roman" w:cs="Times New Roman"/>
                <w:bCs/>
                <w:noProof/>
                <w:lang w:val="en-GB"/>
              </w:rPr>
            </w:pPr>
            <w:r w:rsidRPr="004A6B73">
              <w:rPr>
                <w:rFonts w:ascii="Times New Roman" w:eastAsia="Arial Unicode MS" w:hAnsi="Times New Roman" w:cs="Times New Roman"/>
                <w:noProof/>
                <w:color w:val="000000"/>
                <w:lang w:val="en-GB" w:bidi="lt-LT"/>
              </w:rPr>
              <w:t xml:space="preserve">Mobilus instrumentų staliukas </w:t>
            </w:r>
          </w:p>
        </w:tc>
        <w:tc>
          <w:tcPr>
            <w:tcW w:w="992" w:type="dxa"/>
            <w:tcBorders>
              <w:top w:val="single" w:sz="4" w:space="0" w:color="auto"/>
              <w:left w:val="single" w:sz="4" w:space="0" w:color="auto"/>
              <w:bottom w:val="single" w:sz="4" w:space="0" w:color="auto"/>
              <w:right w:val="single" w:sz="4" w:space="0" w:color="auto"/>
            </w:tcBorders>
          </w:tcPr>
          <w:p w14:paraId="796C843F"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 vnt.</w:t>
            </w:r>
          </w:p>
        </w:tc>
        <w:tc>
          <w:tcPr>
            <w:tcW w:w="1276" w:type="dxa"/>
            <w:tcBorders>
              <w:top w:val="single" w:sz="4" w:space="0" w:color="auto"/>
              <w:left w:val="single" w:sz="4" w:space="0" w:color="auto"/>
              <w:bottom w:val="single" w:sz="4" w:space="0" w:color="auto"/>
              <w:right w:val="single" w:sz="4" w:space="0" w:color="auto"/>
            </w:tcBorders>
          </w:tcPr>
          <w:p w14:paraId="531A58BA"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34CAAA84"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DFC66B6"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36FD4F60"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2EDAE7FF"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23B3D317"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7CA4F685"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Siūlomos pirkimo dalies kaina EUR (su PVM) ................. (kaina skaičiais ir žodžiais)  (</w:t>
      </w:r>
    </w:p>
    <w:p w14:paraId="5F925030"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380C4E7C"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45DD094"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E0839F9"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992"/>
        <w:gridCol w:w="1276"/>
        <w:gridCol w:w="1134"/>
        <w:gridCol w:w="1134"/>
        <w:gridCol w:w="1417"/>
        <w:gridCol w:w="1135"/>
      </w:tblGrid>
      <w:tr w:rsidR="004A6B73" w:rsidRPr="004A6B73" w14:paraId="216EC84F" w14:textId="77777777" w:rsidTr="002C009F">
        <w:trPr>
          <w:cantSplit/>
        </w:trPr>
        <w:tc>
          <w:tcPr>
            <w:tcW w:w="889" w:type="dxa"/>
            <w:tcBorders>
              <w:top w:val="single" w:sz="4" w:space="0" w:color="auto"/>
              <w:left w:val="single" w:sz="4" w:space="0" w:color="auto"/>
              <w:bottom w:val="single" w:sz="4" w:space="0" w:color="auto"/>
              <w:right w:val="single" w:sz="4" w:space="0" w:color="auto"/>
            </w:tcBorders>
          </w:tcPr>
          <w:p w14:paraId="53D9372B" w14:textId="77777777" w:rsidR="004A6B73" w:rsidRPr="004A6B73" w:rsidRDefault="004A6B73" w:rsidP="004A6B73">
            <w:pPr>
              <w:spacing w:after="0" w:line="240" w:lineRule="auto"/>
              <w:jc w:val="center"/>
              <w:rPr>
                <w:rFonts w:ascii="Times New Roman" w:eastAsia="Times New Roman" w:hAnsi="Times New Roman" w:cs="Times New Roman"/>
                <w:noProof/>
                <w:spacing w:val="-4"/>
                <w:lang w:val="en-GB"/>
              </w:rPr>
            </w:pPr>
            <w:r w:rsidRPr="004A6B73">
              <w:rPr>
                <w:rFonts w:ascii="Times New Roman" w:eastAsia="Times New Roman" w:hAnsi="Times New Roman" w:cs="Times New Roman"/>
                <w:noProof/>
                <w:spacing w:val="-4"/>
                <w:sz w:val="20"/>
                <w:szCs w:val="20"/>
                <w:lang w:val="en-GB"/>
              </w:rPr>
              <w:t>Pirkimo dalies</w:t>
            </w:r>
            <w:r w:rsidRPr="004A6B73">
              <w:rPr>
                <w:rFonts w:ascii="Times New Roman" w:eastAsia="Times New Roman" w:hAnsi="Times New Roman" w:cs="Times New Roman"/>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4F264F14"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tcPr>
          <w:p w14:paraId="0BB47FA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26928EF3"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5F82D33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38EE0E78"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1FADE67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6D701B87"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00DD0D3F"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3B51DF76"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4EF686D6"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629FA44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68086FD3" w14:textId="77777777" w:rsidTr="002C009F">
        <w:tc>
          <w:tcPr>
            <w:tcW w:w="889" w:type="dxa"/>
            <w:tcBorders>
              <w:top w:val="single" w:sz="4" w:space="0" w:color="auto"/>
              <w:left w:val="single" w:sz="4" w:space="0" w:color="auto"/>
              <w:bottom w:val="single" w:sz="4" w:space="0" w:color="auto"/>
              <w:right w:val="single" w:sz="4" w:space="0" w:color="auto"/>
            </w:tcBorders>
          </w:tcPr>
          <w:p w14:paraId="32074A3A" w14:textId="5829BF41" w:rsidR="004A6B73" w:rsidRPr="004A6B73" w:rsidRDefault="00652988" w:rsidP="004A6B73">
            <w:pPr>
              <w:spacing w:after="0" w:line="240" w:lineRule="auto"/>
              <w:jc w:val="center"/>
              <w:rPr>
                <w:rFonts w:ascii="Times New Roman" w:eastAsia="Calibri" w:hAnsi="Times New Roman" w:cs="Times New Roman"/>
                <w:bCs/>
                <w:noProof/>
                <w:lang w:val="en-GB"/>
              </w:rPr>
            </w:pPr>
            <w:r>
              <w:rPr>
                <w:rFonts w:ascii="Times New Roman" w:eastAsia="Calibri" w:hAnsi="Times New Roman" w:cs="Times New Roman"/>
                <w:bCs/>
                <w:noProof/>
                <w:sz w:val="22"/>
                <w:szCs w:val="22"/>
                <w:lang w:val="en-GB"/>
              </w:rPr>
              <w:t>3</w:t>
            </w:r>
          </w:p>
        </w:tc>
        <w:tc>
          <w:tcPr>
            <w:tcW w:w="2225" w:type="dxa"/>
            <w:tcBorders>
              <w:top w:val="single" w:sz="4" w:space="0" w:color="auto"/>
              <w:left w:val="single" w:sz="4" w:space="0" w:color="auto"/>
              <w:bottom w:val="single" w:sz="4" w:space="0" w:color="auto"/>
              <w:right w:val="single" w:sz="4" w:space="0" w:color="auto"/>
            </w:tcBorders>
          </w:tcPr>
          <w:p w14:paraId="5CB77081" w14:textId="77777777" w:rsidR="004A6B73" w:rsidRPr="004A6B73" w:rsidRDefault="004A6B73" w:rsidP="004A6B73">
            <w:pPr>
              <w:spacing w:after="0" w:line="240" w:lineRule="auto"/>
              <w:rPr>
                <w:rFonts w:ascii="Times New Roman" w:eastAsia="Times New Roman" w:hAnsi="Times New Roman" w:cs="Times New Roman"/>
                <w:bCs/>
                <w:noProof/>
                <w:lang w:val="en-GB"/>
              </w:rPr>
            </w:pPr>
            <w:r w:rsidRPr="004A6B73">
              <w:rPr>
                <w:rFonts w:ascii="Times New Roman" w:eastAsia="Arial Unicode MS" w:hAnsi="Times New Roman" w:cs="Times New Roman"/>
                <w:noProof/>
                <w:color w:val="000000"/>
                <w:lang w:val="en-GB" w:bidi="lt-LT"/>
              </w:rPr>
              <w:t>Ultragarsinė vonelė</w:t>
            </w:r>
          </w:p>
        </w:tc>
        <w:tc>
          <w:tcPr>
            <w:tcW w:w="992" w:type="dxa"/>
            <w:tcBorders>
              <w:top w:val="single" w:sz="4" w:space="0" w:color="auto"/>
              <w:left w:val="single" w:sz="4" w:space="0" w:color="auto"/>
              <w:bottom w:val="single" w:sz="4" w:space="0" w:color="auto"/>
              <w:right w:val="single" w:sz="4" w:space="0" w:color="auto"/>
            </w:tcBorders>
          </w:tcPr>
          <w:p w14:paraId="0463F21D"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 vnt.</w:t>
            </w:r>
          </w:p>
        </w:tc>
        <w:tc>
          <w:tcPr>
            <w:tcW w:w="1276" w:type="dxa"/>
            <w:tcBorders>
              <w:top w:val="single" w:sz="4" w:space="0" w:color="auto"/>
              <w:left w:val="single" w:sz="4" w:space="0" w:color="auto"/>
              <w:bottom w:val="single" w:sz="4" w:space="0" w:color="auto"/>
              <w:right w:val="single" w:sz="4" w:space="0" w:color="auto"/>
            </w:tcBorders>
          </w:tcPr>
          <w:p w14:paraId="094BEF92"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41326DE2"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46AE59A2"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29B17039"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72B026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6C49BC30"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377835D"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03381BF8"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Siūlomos pirkimo dalies kaina EUR (su PVM) ................. (kaina skaičiais ir žodžiais)  (</w:t>
      </w:r>
    </w:p>
    <w:p w14:paraId="1A95AF6B"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2B5A58CE"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224430FC"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0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2225"/>
        <w:gridCol w:w="992"/>
        <w:gridCol w:w="1276"/>
        <w:gridCol w:w="1134"/>
        <w:gridCol w:w="1134"/>
        <w:gridCol w:w="1417"/>
        <w:gridCol w:w="1135"/>
      </w:tblGrid>
      <w:tr w:rsidR="004A6B73" w:rsidRPr="004A6B73" w14:paraId="3DA5EAE2" w14:textId="77777777" w:rsidTr="002C009F">
        <w:trPr>
          <w:cantSplit/>
        </w:trPr>
        <w:tc>
          <w:tcPr>
            <w:tcW w:w="704" w:type="dxa"/>
            <w:tcBorders>
              <w:top w:val="single" w:sz="4" w:space="0" w:color="auto"/>
              <w:left w:val="single" w:sz="4" w:space="0" w:color="auto"/>
              <w:bottom w:val="single" w:sz="4" w:space="0" w:color="auto"/>
              <w:right w:val="single" w:sz="4" w:space="0" w:color="auto"/>
            </w:tcBorders>
            <w:vAlign w:val="center"/>
          </w:tcPr>
          <w:p w14:paraId="015ADC2B" w14:textId="77777777" w:rsidR="004A6B73" w:rsidRPr="004A6B73" w:rsidRDefault="004A6B73" w:rsidP="004A6B73">
            <w:pPr>
              <w:spacing w:after="0" w:line="240" w:lineRule="auto"/>
              <w:jc w:val="center"/>
              <w:rPr>
                <w:rFonts w:ascii="Times New Roman" w:eastAsia="Times New Roman" w:hAnsi="Times New Roman" w:cs="Times New Roman"/>
                <w:noProof/>
                <w:spacing w:val="-4"/>
                <w:lang w:val="en-GB"/>
              </w:rPr>
            </w:pPr>
            <w:r w:rsidRPr="004A6B73">
              <w:rPr>
                <w:rFonts w:ascii="Times New Roman" w:eastAsia="Times New Roman" w:hAnsi="Times New Roman" w:cs="Times New Roman"/>
                <w:noProof/>
                <w:spacing w:val="-4"/>
                <w:sz w:val="20"/>
                <w:szCs w:val="20"/>
                <w:lang w:val="en-GB"/>
              </w:rPr>
              <w:t>Pirkimo dalies</w:t>
            </w:r>
            <w:r w:rsidRPr="004A6B73">
              <w:rPr>
                <w:rFonts w:ascii="Times New Roman" w:eastAsia="Times New Roman" w:hAnsi="Times New Roman" w:cs="Times New Roman"/>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15BCFD65"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992" w:type="dxa"/>
            <w:tcBorders>
              <w:top w:val="single" w:sz="4" w:space="0" w:color="auto"/>
              <w:left w:val="single" w:sz="4" w:space="0" w:color="auto"/>
              <w:bottom w:val="single" w:sz="4" w:space="0" w:color="auto"/>
              <w:right w:val="single" w:sz="4" w:space="0" w:color="auto"/>
            </w:tcBorders>
            <w:vAlign w:val="center"/>
          </w:tcPr>
          <w:p w14:paraId="0E51BFC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276" w:type="dxa"/>
            <w:tcBorders>
              <w:top w:val="single" w:sz="4" w:space="0" w:color="auto"/>
              <w:left w:val="single" w:sz="4" w:space="0" w:color="auto"/>
              <w:bottom w:val="single" w:sz="4" w:space="0" w:color="auto"/>
              <w:right w:val="single" w:sz="4" w:space="0" w:color="auto"/>
            </w:tcBorders>
          </w:tcPr>
          <w:p w14:paraId="7136B0C2"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Gamintojas, modelis,</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 xml:space="preserve">modifikacija (jeigu tokia yra) </w:t>
            </w:r>
          </w:p>
        </w:tc>
        <w:tc>
          <w:tcPr>
            <w:tcW w:w="1134" w:type="dxa"/>
            <w:tcBorders>
              <w:top w:val="single" w:sz="4" w:space="0" w:color="auto"/>
              <w:left w:val="single" w:sz="4" w:space="0" w:color="auto"/>
              <w:bottom w:val="single" w:sz="4" w:space="0" w:color="auto"/>
              <w:right w:val="single" w:sz="4" w:space="0" w:color="auto"/>
            </w:tcBorders>
            <w:vAlign w:val="center"/>
          </w:tcPr>
          <w:p w14:paraId="5A27EFE8"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492B8F64"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2728CFB0"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63B45D0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9623B20"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68830314"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051A08E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52D482A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514BBC45" w14:textId="77777777" w:rsidTr="002C009F">
        <w:tc>
          <w:tcPr>
            <w:tcW w:w="704" w:type="dxa"/>
            <w:tcBorders>
              <w:top w:val="single" w:sz="4" w:space="0" w:color="auto"/>
              <w:left w:val="single" w:sz="4" w:space="0" w:color="auto"/>
              <w:bottom w:val="single" w:sz="4" w:space="0" w:color="auto"/>
              <w:right w:val="single" w:sz="4" w:space="0" w:color="auto"/>
            </w:tcBorders>
          </w:tcPr>
          <w:p w14:paraId="2130B73F" w14:textId="5C0D9D34" w:rsidR="004A6B73" w:rsidRPr="004A6B73" w:rsidRDefault="00652988" w:rsidP="004A6B73">
            <w:pPr>
              <w:spacing w:after="0" w:line="240" w:lineRule="auto"/>
              <w:jc w:val="center"/>
              <w:rPr>
                <w:rFonts w:ascii="Times New Roman" w:eastAsia="Calibri" w:hAnsi="Times New Roman" w:cs="Times New Roman"/>
                <w:bCs/>
                <w:noProof/>
                <w:lang w:val="en-GB"/>
              </w:rPr>
            </w:pPr>
            <w:r>
              <w:rPr>
                <w:rFonts w:ascii="Times New Roman" w:eastAsia="Calibri" w:hAnsi="Times New Roman" w:cs="Times New Roman"/>
                <w:bCs/>
                <w:noProof/>
                <w:lang w:val="en-GB"/>
              </w:rPr>
              <w:t>4</w:t>
            </w:r>
          </w:p>
        </w:tc>
        <w:tc>
          <w:tcPr>
            <w:tcW w:w="2225" w:type="dxa"/>
            <w:tcBorders>
              <w:top w:val="single" w:sz="4" w:space="0" w:color="auto"/>
              <w:left w:val="single" w:sz="4" w:space="0" w:color="auto"/>
              <w:bottom w:val="single" w:sz="4" w:space="0" w:color="auto"/>
              <w:right w:val="single" w:sz="4" w:space="0" w:color="auto"/>
            </w:tcBorders>
          </w:tcPr>
          <w:p w14:paraId="64F2A8E0" w14:textId="77777777" w:rsidR="004A6B73" w:rsidRPr="004A6B73" w:rsidRDefault="004A6B73" w:rsidP="004A6B73">
            <w:pPr>
              <w:spacing w:after="0" w:line="240" w:lineRule="auto"/>
              <w:rPr>
                <w:rFonts w:ascii="Times New Roman" w:eastAsia="Calibri" w:hAnsi="Times New Roman" w:cs="Times New Roman"/>
                <w:bCs/>
                <w:noProof/>
                <w:lang w:val="en-GB"/>
              </w:rPr>
            </w:pPr>
            <w:r w:rsidRPr="004A6B73">
              <w:rPr>
                <w:rFonts w:ascii="Times New Roman" w:eastAsia="Arial Unicode MS" w:hAnsi="Times New Roman" w:cs="Times New Roman"/>
                <w:bCs/>
                <w:noProof/>
                <w:color w:val="000000"/>
                <w:lang w:val="en-GB" w:bidi="lt-LT"/>
              </w:rPr>
              <w:t>Podologiniai instrumentai ir frezos</w:t>
            </w:r>
          </w:p>
        </w:tc>
        <w:tc>
          <w:tcPr>
            <w:tcW w:w="992" w:type="dxa"/>
            <w:tcBorders>
              <w:top w:val="single" w:sz="4" w:space="0" w:color="auto"/>
              <w:left w:val="single" w:sz="4" w:space="0" w:color="auto"/>
              <w:bottom w:val="single" w:sz="4" w:space="0" w:color="auto"/>
              <w:right w:val="single" w:sz="4" w:space="0" w:color="auto"/>
            </w:tcBorders>
          </w:tcPr>
          <w:p w14:paraId="4C459408" w14:textId="77777777" w:rsidR="004A6B73" w:rsidRPr="004A6B73" w:rsidRDefault="004A6B73" w:rsidP="004A6B73">
            <w:pPr>
              <w:spacing w:after="0" w:line="240" w:lineRule="auto"/>
              <w:rPr>
                <w:rFonts w:ascii="Times New Roman" w:eastAsia="Calibri" w:hAnsi="Times New Roman" w:cs="Times New Roman"/>
                <w:bCs/>
                <w:noProof/>
                <w:lang w:val="en-GB"/>
              </w:rPr>
            </w:pPr>
            <w:r w:rsidRPr="004A6B73">
              <w:rPr>
                <w:rFonts w:ascii="Times New Roman" w:eastAsia="Calibri" w:hAnsi="Times New Roman" w:cs="Times New Roman"/>
                <w:bCs/>
                <w:noProof/>
                <w:lang w:val="en-GB"/>
              </w:rPr>
              <w:t>1 rinkinys</w:t>
            </w:r>
          </w:p>
        </w:tc>
        <w:tc>
          <w:tcPr>
            <w:tcW w:w="1276" w:type="dxa"/>
            <w:tcBorders>
              <w:top w:val="single" w:sz="4" w:space="0" w:color="auto"/>
              <w:left w:val="single" w:sz="4" w:space="0" w:color="auto"/>
              <w:bottom w:val="single" w:sz="4" w:space="0" w:color="auto"/>
              <w:right w:val="single" w:sz="4" w:space="0" w:color="auto"/>
            </w:tcBorders>
          </w:tcPr>
          <w:p w14:paraId="244CDE02" w14:textId="77777777" w:rsidR="004A6B73" w:rsidRPr="004A6B73" w:rsidRDefault="004A6B73" w:rsidP="004A6B73">
            <w:pPr>
              <w:spacing w:after="0" w:line="240" w:lineRule="auto"/>
              <w:rPr>
                <w:rFonts w:ascii="Times New Roman" w:eastAsia="Calibri" w:hAnsi="Times New Roman" w:cs="Times New Roman"/>
                <w:b/>
                <w:noProof/>
                <w:lang w:val="en-GB"/>
              </w:rPr>
            </w:pPr>
          </w:p>
        </w:tc>
        <w:tc>
          <w:tcPr>
            <w:tcW w:w="1134" w:type="dxa"/>
            <w:tcBorders>
              <w:top w:val="single" w:sz="4" w:space="0" w:color="auto"/>
              <w:left w:val="single" w:sz="4" w:space="0" w:color="auto"/>
              <w:bottom w:val="single" w:sz="4" w:space="0" w:color="auto"/>
              <w:right w:val="single" w:sz="4" w:space="0" w:color="auto"/>
            </w:tcBorders>
          </w:tcPr>
          <w:p w14:paraId="33EDCA2B" w14:textId="77777777" w:rsidR="004A6B73" w:rsidRPr="004A6B73" w:rsidRDefault="004A6B73" w:rsidP="004A6B73">
            <w:pPr>
              <w:spacing w:after="0" w:line="240" w:lineRule="auto"/>
              <w:rPr>
                <w:rFonts w:ascii="Times New Roman" w:eastAsia="Calibri" w:hAnsi="Times New Roman" w:cs="Times New Roman"/>
                <w:b/>
                <w:noProof/>
                <w:lang w:val="en-GB"/>
              </w:rPr>
            </w:pPr>
          </w:p>
        </w:tc>
        <w:tc>
          <w:tcPr>
            <w:tcW w:w="1134" w:type="dxa"/>
            <w:tcBorders>
              <w:top w:val="single" w:sz="4" w:space="0" w:color="auto"/>
              <w:left w:val="single" w:sz="4" w:space="0" w:color="auto"/>
              <w:bottom w:val="single" w:sz="4" w:space="0" w:color="auto"/>
              <w:right w:val="single" w:sz="4" w:space="0" w:color="auto"/>
            </w:tcBorders>
          </w:tcPr>
          <w:p w14:paraId="4471AC7C" w14:textId="77777777" w:rsidR="004A6B73" w:rsidRPr="004A6B73" w:rsidRDefault="004A6B73" w:rsidP="004A6B73">
            <w:pPr>
              <w:spacing w:after="0" w:line="240" w:lineRule="auto"/>
              <w:rPr>
                <w:rFonts w:ascii="Times New Roman" w:eastAsia="Calibri" w:hAnsi="Times New Roman" w:cs="Times New Roman"/>
                <w:b/>
                <w:noProof/>
                <w:lang w:val="en-GB"/>
              </w:rPr>
            </w:pPr>
          </w:p>
        </w:tc>
        <w:tc>
          <w:tcPr>
            <w:tcW w:w="1417" w:type="dxa"/>
            <w:tcBorders>
              <w:top w:val="single" w:sz="4" w:space="0" w:color="auto"/>
              <w:left w:val="single" w:sz="4" w:space="0" w:color="auto"/>
              <w:bottom w:val="single" w:sz="4" w:space="0" w:color="auto"/>
              <w:right w:val="single" w:sz="4" w:space="0" w:color="auto"/>
            </w:tcBorders>
          </w:tcPr>
          <w:p w14:paraId="57F2FB38" w14:textId="77777777" w:rsidR="004A6B73" w:rsidRPr="004A6B73" w:rsidRDefault="004A6B73" w:rsidP="004A6B73">
            <w:pPr>
              <w:spacing w:after="0" w:line="240" w:lineRule="auto"/>
              <w:rPr>
                <w:rFonts w:ascii="Times New Roman" w:eastAsia="Calibri" w:hAnsi="Times New Roman" w:cs="Times New Roman"/>
                <w:b/>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F9C7BF2" w14:textId="77777777" w:rsidR="004A6B73" w:rsidRPr="004A6B73" w:rsidRDefault="004A6B73" w:rsidP="004A6B73">
            <w:pPr>
              <w:spacing w:after="0" w:line="240" w:lineRule="auto"/>
              <w:rPr>
                <w:rFonts w:ascii="Times New Roman" w:eastAsia="Calibri" w:hAnsi="Times New Roman" w:cs="Times New Roman"/>
                <w:b/>
                <w:noProof/>
                <w:lang w:val="en-GB"/>
              </w:rPr>
            </w:pPr>
          </w:p>
        </w:tc>
      </w:tr>
    </w:tbl>
    <w:p w14:paraId="0D61F0AD"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6393B997"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Siūlomos pirkimo dalies kaina EUR (su PVM) ................. (kaina skaičiais ir žodžiais)  (</w:t>
      </w:r>
    </w:p>
    <w:p w14:paraId="3543D383"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 xml:space="preserve">PVM (proc.)* suma  Eur  ..........(suma skaičiais ir žodžiais). </w:t>
      </w:r>
    </w:p>
    <w:p w14:paraId="27781EE9"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C2D3514"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4D72190C"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1FE35239" w14:textId="36CB71C2"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Mūsų siūlomų prekių savybės yra šios:</w:t>
      </w:r>
    </w:p>
    <w:p w14:paraId="38119AC8"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A514B0D" w14:textId="77777777" w:rsidR="004A6B73" w:rsidRPr="004A6B73" w:rsidRDefault="004A6B73" w:rsidP="004A6B73">
      <w:pPr>
        <w:spacing w:line="259" w:lineRule="auto"/>
        <w:rPr>
          <w:rFonts w:ascii="Calibri" w:eastAsia="Calibri" w:hAnsi="Calibri" w:cs="Times New Roman"/>
          <w:noProof/>
          <w:sz w:val="22"/>
          <w:szCs w:val="22"/>
          <w:lang w:val="en-GB" w:eastAsia="en-US"/>
        </w:rPr>
      </w:pPr>
    </w:p>
    <w:p w14:paraId="22F51C62" w14:textId="77777777" w:rsidR="004A6B73" w:rsidRPr="004A6B73" w:rsidRDefault="004A6B73" w:rsidP="004A6B73">
      <w:pPr>
        <w:spacing w:line="259" w:lineRule="auto"/>
        <w:rPr>
          <w:rFonts w:ascii="Calibri" w:eastAsia="Calibri" w:hAnsi="Calibri" w:cs="Times New Roman"/>
          <w:noProof/>
          <w:sz w:val="22"/>
          <w:szCs w:val="22"/>
          <w:lang w:val="en-GB" w:eastAsia="en-US"/>
        </w:rPr>
      </w:pPr>
    </w:p>
    <w:p w14:paraId="304EAE66" w14:textId="7A151F88" w:rsidR="004A6B73" w:rsidRPr="004A6B73" w:rsidRDefault="00652988" w:rsidP="004A6B73">
      <w:pPr>
        <w:spacing w:line="259" w:lineRule="auto"/>
        <w:jc w:val="center"/>
        <w:rPr>
          <w:rFonts w:ascii="Times New Roman" w:eastAsia="Calibri" w:hAnsi="Times New Roman" w:cs="Times New Roman"/>
          <w:b/>
          <w:noProof/>
          <w:color w:val="000000"/>
          <w:sz w:val="22"/>
          <w:szCs w:val="22"/>
          <w:lang w:val="en-GB" w:eastAsia="en-US"/>
        </w:rPr>
      </w:pPr>
      <w:r>
        <w:rPr>
          <w:rFonts w:ascii="Times New Roman" w:eastAsia="Calibri" w:hAnsi="Times New Roman" w:cs="Times New Roman"/>
          <w:b/>
          <w:noProof/>
          <w:color w:val="000000"/>
          <w:sz w:val="22"/>
          <w:szCs w:val="22"/>
          <w:lang w:val="en-GB" w:eastAsia="en-US"/>
        </w:rPr>
        <w:t>1</w:t>
      </w:r>
      <w:r w:rsidR="004A6B73" w:rsidRPr="004A6B73">
        <w:rPr>
          <w:rFonts w:ascii="Times New Roman" w:eastAsia="Calibri" w:hAnsi="Times New Roman" w:cs="Times New Roman"/>
          <w:b/>
          <w:noProof/>
          <w:color w:val="000000"/>
          <w:sz w:val="22"/>
          <w:szCs w:val="22"/>
          <w:lang w:val="en-GB" w:eastAsia="en-US"/>
        </w:rPr>
        <w:t xml:space="preserve"> pirkimo dalis. </w:t>
      </w:r>
      <w:r w:rsidR="004A6B73" w:rsidRPr="004A6B73">
        <w:rPr>
          <w:rFonts w:ascii="Times New Roman" w:eastAsia="Arial Unicode MS" w:hAnsi="Times New Roman" w:cs="Times New Roman"/>
          <w:b/>
          <w:noProof/>
          <w:color w:val="000000"/>
          <w:lang w:val="en-GB" w:bidi="lt-LT"/>
        </w:rPr>
        <w:t>Mobili kėdė slaugytojui diabetologui, 1 vnt.</w:t>
      </w:r>
    </w:p>
    <w:tbl>
      <w:tblPr>
        <w:tblStyle w:val="Lentelstinklelis7"/>
        <w:tblW w:w="4930" w:type="pct"/>
        <w:tblLook w:val="04A0" w:firstRow="1" w:lastRow="0" w:firstColumn="1" w:lastColumn="0" w:noHBand="0" w:noVBand="1"/>
      </w:tblPr>
      <w:tblGrid>
        <w:gridCol w:w="1067"/>
        <w:gridCol w:w="2304"/>
        <w:gridCol w:w="3373"/>
        <w:gridCol w:w="3079"/>
      </w:tblGrid>
      <w:tr w:rsidR="004A6B73" w:rsidRPr="004A6B73" w14:paraId="1710863C" w14:textId="77777777" w:rsidTr="002C009F">
        <w:tc>
          <w:tcPr>
            <w:tcW w:w="543" w:type="pct"/>
            <w:vAlign w:val="center"/>
          </w:tcPr>
          <w:p w14:paraId="55854DE1"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lastRenderedPageBreak/>
              <w:t>Eil.</w:t>
            </w:r>
          </w:p>
          <w:p w14:paraId="76098DDF"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Nr.</w:t>
            </w:r>
          </w:p>
        </w:tc>
        <w:tc>
          <w:tcPr>
            <w:tcW w:w="1173" w:type="pct"/>
            <w:vAlign w:val="center"/>
          </w:tcPr>
          <w:p w14:paraId="67949BBF"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Techniniai reikalavimai</w:t>
            </w:r>
          </w:p>
        </w:tc>
        <w:tc>
          <w:tcPr>
            <w:tcW w:w="1717" w:type="pct"/>
            <w:vAlign w:val="center"/>
          </w:tcPr>
          <w:p w14:paraId="4B27D26A"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Reikalaujama reikšmė</w:t>
            </w:r>
          </w:p>
        </w:tc>
        <w:tc>
          <w:tcPr>
            <w:tcW w:w="1567" w:type="pct"/>
            <w:vAlign w:val="center"/>
          </w:tcPr>
          <w:p w14:paraId="51C01927"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Siūloma parametro reikšmė</w:t>
            </w:r>
          </w:p>
          <w:p w14:paraId="5191D58B" w14:textId="77777777" w:rsidR="004A6B73" w:rsidRPr="004A6B73" w:rsidRDefault="004A6B73" w:rsidP="004A6B73">
            <w:pPr>
              <w:jc w:val="center"/>
              <w:rPr>
                <w:rFonts w:ascii="Times New Roman" w:hAnsi="Times New Roman" w:cs="Times New Roman"/>
                <w:noProof/>
                <w:color w:val="FF0000"/>
              </w:rPr>
            </w:pPr>
            <w:r w:rsidRPr="004A6B73">
              <w:rPr>
                <w:rFonts w:ascii="Times New Roman" w:hAnsi="Times New Roman" w:cs="Times New Roman"/>
                <w:b/>
                <w:bCs/>
                <w:noProof/>
                <w:color w:val="FF0000"/>
              </w:rPr>
              <w:t>(</w:t>
            </w:r>
            <w:r w:rsidRPr="004A6B73">
              <w:rPr>
                <w:rFonts w:ascii="Times New Roman" w:hAnsi="Times New Roman" w:cs="Times New Roman"/>
                <w:noProof/>
                <w:color w:val="FF0000"/>
              </w:rPr>
              <w:t>rašyti „Atitinka“ arba „Taip“ neleidžiama)</w:t>
            </w:r>
          </w:p>
          <w:p w14:paraId="62BA104F"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noProof/>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4A6B73" w:rsidRPr="004A6B73" w14:paraId="2A79736A" w14:textId="77777777" w:rsidTr="002C009F">
        <w:tc>
          <w:tcPr>
            <w:tcW w:w="543" w:type="pct"/>
            <w:vAlign w:val="center"/>
          </w:tcPr>
          <w:p w14:paraId="6FFA75F9"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1</w:t>
            </w:r>
          </w:p>
        </w:tc>
        <w:tc>
          <w:tcPr>
            <w:tcW w:w="1173" w:type="pct"/>
            <w:vAlign w:val="center"/>
          </w:tcPr>
          <w:p w14:paraId="768CCAEA"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2</w:t>
            </w:r>
          </w:p>
        </w:tc>
        <w:tc>
          <w:tcPr>
            <w:tcW w:w="1717" w:type="pct"/>
            <w:vAlign w:val="center"/>
          </w:tcPr>
          <w:p w14:paraId="12515DC9"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3</w:t>
            </w:r>
          </w:p>
        </w:tc>
        <w:tc>
          <w:tcPr>
            <w:tcW w:w="1567" w:type="pct"/>
            <w:vAlign w:val="center"/>
          </w:tcPr>
          <w:p w14:paraId="5687955A"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4</w:t>
            </w:r>
          </w:p>
        </w:tc>
      </w:tr>
      <w:tr w:rsidR="004A6B73" w:rsidRPr="004A6B73" w14:paraId="5DBDDAFB"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104D7B8F"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w:t>
            </w:r>
          </w:p>
        </w:tc>
        <w:tc>
          <w:tcPr>
            <w:tcW w:w="1173" w:type="pct"/>
            <w:tcBorders>
              <w:top w:val="single" w:sz="4" w:space="0" w:color="auto"/>
              <w:left w:val="single" w:sz="4" w:space="0" w:color="auto"/>
              <w:bottom w:val="single" w:sz="4" w:space="0" w:color="auto"/>
              <w:right w:val="single" w:sz="4" w:space="0" w:color="auto"/>
            </w:tcBorders>
            <w:hideMark/>
          </w:tcPr>
          <w:p w14:paraId="0789CC7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Paskirtis</w:t>
            </w:r>
          </w:p>
        </w:tc>
        <w:tc>
          <w:tcPr>
            <w:tcW w:w="1717" w:type="pct"/>
            <w:tcBorders>
              <w:top w:val="single" w:sz="4" w:space="0" w:color="auto"/>
              <w:left w:val="single" w:sz="4" w:space="0" w:color="auto"/>
              <w:bottom w:val="single" w:sz="4" w:space="0" w:color="auto"/>
              <w:right w:val="single" w:sz="4" w:space="0" w:color="auto"/>
            </w:tcBorders>
            <w:hideMark/>
          </w:tcPr>
          <w:p w14:paraId="4C755E20"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Reguliuojamo aukščio medicininė kėdutė be atlošo.</w:t>
            </w:r>
          </w:p>
        </w:tc>
        <w:tc>
          <w:tcPr>
            <w:tcW w:w="1567" w:type="pct"/>
            <w:tcBorders>
              <w:top w:val="single" w:sz="4" w:space="0" w:color="auto"/>
              <w:left w:val="single" w:sz="4" w:space="0" w:color="auto"/>
              <w:bottom w:val="single" w:sz="4" w:space="0" w:color="auto"/>
              <w:right w:val="single" w:sz="4" w:space="0" w:color="auto"/>
            </w:tcBorders>
          </w:tcPr>
          <w:p w14:paraId="4DA8BF40"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i/>
                <w:iCs/>
                <w:noProof/>
              </w:rPr>
              <w:t>(Siūlomos įrangos modelis, gamintojas)</w:t>
            </w:r>
          </w:p>
        </w:tc>
      </w:tr>
      <w:tr w:rsidR="004A6B73" w:rsidRPr="004A6B73" w14:paraId="4704F8DD"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5786BC2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w:t>
            </w:r>
          </w:p>
        </w:tc>
        <w:tc>
          <w:tcPr>
            <w:tcW w:w="1173" w:type="pct"/>
            <w:tcBorders>
              <w:top w:val="single" w:sz="4" w:space="0" w:color="auto"/>
              <w:left w:val="single" w:sz="4" w:space="0" w:color="auto"/>
              <w:bottom w:val="single" w:sz="4" w:space="0" w:color="auto"/>
              <w:right w:val="single" w:sz="4" w:space="0" w:color="auto"/>
            </w:tcBorders>
            <w:hideMark/>
          </w:tcPr>
          <w:p w14:paraId="66EC1BDF"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Kėdės konstrukcija</w:t>
            </w:r>
          </w:p>
        </w:tc>
        <w:tc>
          <w:tcPr>
            <w:tcW w:w="1717" w:type="pct"/>
            <w:tcBorders>
              <w:top w:val="single" w:sz="4" w:space="0" w:color="auto"/>
              <w:left w:val="single" w:sz="4" w:space="0" w:color="auto"/>
              <w:bottom w:val="single" w:sz="4" w:space="0" w:color="auto"/>
              <w:right w:val="single" w:sz="4" w:space="0" w:color="auto"/>
            </w:tcBorders>
            <w:hideMark/>
          </w:tcPr>
          <w:p w14:paraId="0AF62AB5" w14:textId="77777777" w:rsidR="004A6B73" w:rsidRPr="004A6B73" w:rsidRDefault="004A6B73" w:rsidP="004A6B73">
            <w:pPr>
              <w:numPr>
                <w:ilvl w:val="0"/>
                <w:numId w:val="33"/>
              </w:numPr>
              <w:suppressAutoHyphens/>
              <w:contextualSpacing/>
              <w:rPr>
                <w:rFonts w:ascii="Times New Roman" w:hAnsi="Times New Roman" w:cs="Times New Roman"/>
                <w:noProof/>
              </w:rPr>
            </w:pPr>
            <w:r w:rsidRPr="004A6B73">
              <w:rPr>
                <w:rFonts w:ascii="Times New Roman" w:hAnsi="Times New Roman" w:cs="Times New Roman"/>
                <w:noProof/>
              </w:rPr>
              <w:t>Pagrindas su ≥ 5 dvigubais ratukais.</w:t>
            </w:r>
          </w:p>
          <w:p w14:paraId="20D11C6D" w14:textId="77777777" w:rsidR="004A6B73" w:rsidRPr="004A6B73" w:rsidRDefault="004A6B73" w:rsidP="004A6B73">
            <w:pPr>
              <w:numPr>
                <w:ilvl w:val="0"/>
                <w:numId w:val="33"/>
              </w:numPr>
              <w:suppressAutoHyphens/>
              <w:contextualSpacing/>
              <w:rPr>
                <w:rFonts w:ascii="Times New Roman" w:hAnsi="Times New Roman" w:cs="Times New Roman"/>
                <w:noProof/>
              </w:rPr>
            </w:pPr>
            <w:r w:rsidRPr="004A6B73">
              <w:rPr>
                <w:rFonts w:ascii="Times New Roman" w:hAnsi="Times New Roman" w:cs="Times New Roman"/>
                <w:noProof/>
              </w:rPr>
              <w:t>Pagrindas chromuotas arba pagamintas iš nerūdijančio plieno (arba lygiavertės medžiagos).</w:t>
            </w:r>
          </w:p>
          <w:p w14:paraId="113C3DB1" w14:textId="77777777" w:rsidR="004A6B73" w:rsidRPr="004A6B73" w:rsidRDefault="004A6B73" w:rsidP="004A6B73">
            <w:pPr>
              <w:numPr>
                <w:ilvl w:val="0"/>
                <w:numId w:val="33"/>
              </w:numPr>
              <w:suppressAutoHyphens/>
              <w:rPr>
                <w:rFonts w:ascii="Times New Roman" w:hAnsi="Times New Roman" w:cs="Times New Roman"/>
                <w:noProof/>
              </w:rPr>
            </w:pPr>
            <w:r w:rsidRPr="004A6B73">
              <w:rPr>
                <w:rFonts w:ascii="Times New Roman" w:hAnsi="Times New Roman" w:cs="Times New Roman"/>
                <w:noProof/>
              </w:rPr>
              <w:t>Kėdutė be atlošo.</w:t>
            </w:r>
          </w:p>
          <w:p w14:paraId="4F177CB3" w14:textId="77777777" w:rsidR="004A6B73" w:rsidRPr="004A6B73" w:rsidRDefault="004A6B73" w:rsidP="004A6B73">
            <w:pPr>
              <w:numPr>
                <w:ilvl w:val="0"/>
                <w:numId w:val="33"/>
              </w:numPr>
              <w:suppressAutoHyphens/>
              <w:contextualSpacing/>
              <w:rPr>
                <w:rFonts w:ascii="Times New Roman" w:hAnsi="Times New Roman" w:cs="Times New Roman"/>
                <w:noProof/>
              </w:rPr>
            </w:pPr>
            <w:r w:rsidRPr="004A6B73">
              <w:rPr>
                <w:rFonts w:ascii="Times New Roman" w:hAnsi="Times New Roman" w:cs="Times New Roman"/>
                <w:noProof/>
              </w:rPr>
              <w:t>Sėdimoji dalis apskrita, skersmuo 38 ± 2 cm.</w:t>
            </w:r>
          </w:p>
          <w:p w14:paraId="5317D138" w14:textId="77777777" w:rsidR="004A6B73" w:rsidRPr="004A6B73" w:rsidRDefault="004A6B73" w:rsidP="004A6B73">
            <w:pPr>
              <w:numPr>
                <w:ilvl w:val="0"/>
                <w:numId w:val="33"/>
              </w:numPr>
              <w:suppressAutoHyphens/>
              <w:rPr>
                <w:rFonts w:ascii="Times New Roman" w:hAnsi="Times New Roman" w:cs="Times New Roman"/>
                <w:noProof/>
              </w:rPr>
            </w:pPr>
            <w:r w:rsidRPr="004A6B73">
              <w:rPr>
                <w:rFonts w:ascii="Times New Roman" w:hAnsi="Times New Roman" w:cs="Times New Roman"/>
                <w:noProof/>
              </w:rPr>
              <w:t>Sėdimoji dalis pasukama 360°.</w:t>
            </w:r>
          </w:p>
          <w:p w14:paraId="53C2244A" w14:textId="77777777" w:rsidR="004A6B73" w:rsidRPr="004A6B73" w:rsidRDefault="004A6B73" w:rsidP="004A6B73">
            <w:pPr>
              <w:numPr>
                <w:ilvl w:val="0"/>
                <w:numId w:val="33"/>
              </w:numPr>
              <w:suppressAutoHyphens/>
              <w:rPr>
                <w:rFonts w:ascii="Times New Roman" w:hAnsi="Times New Roman" w:cs="Times New Roman"/>
                <w:noProof/>
              </w:rPr>
            </w:pPr>
            <w:r w:rsidRPr="004A6B73">
              <w:rPr>
                <w:rFonts w:ascii="Times New Roman" w:hAnsi="Times New Roman" w:cs="Times New Roman"/>
                <w:noProof/>
              </w:rPr>
              <w:t>Pagrindo skersmuo ≤ 50 cm.</w:t>
            </w:r>
          </w:p>
          <w:p w14:paraId="59F707A5"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Leistina apkrova ≥ 100 kg.</w:t>
            </w:r>
          </w:p>
        </w:tc>
        <w:tc>
          <w:tcPr>
            <w:tcW w:w="1567" w:type="pct"/>
            <w:tcBorders>
              <w:top w:val="single" w:sz="4" w:space="0" w:color="auto"/>
              <w:left w:val="single" w:sz="4" w:space="0" w:color="auto"/>
              <w:bottom w:val="single" w:sz="4" w:space="0" w:color="auto"/>
              <w:right w:val="single" w:sz="4" w:space="0" w:color="auto"/>
            </w:tcBorders>
          </w:tcPr>
          <w:p w14:paraId="74ED19D5" w14:textId="77777777" w:rsidR="004A6B73" w:rsidRPr="004A6B73" w:rsidRDefault="004A6B73" w:rsidP="004A6B73">
            <w:pPr>
              <w:rPr>
                <w:rFonts w:ascii="Times New Roman" w:hAnsi="Times New Roman" w:cs="Times New Roman"/>
                <w:noProof/>
              </w:rPr>
            </w:pPr>
          </w:p>
        </w:tc>
      </w:tr>
      <w:tr w:rsidR="004A6B73" w:rsidRPr="004A6B73" w14:paraId="2FD8D6E3"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4CC132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w:t>
            </w:r>
          </w:p>
        </w:tc>
        <w:tc>
          <w:tcPr>
            <w:tcW w:w="1173" w:type="pct"/>
            <w:tcBorders>
              <w:top w:val="single" w:sz="4" w:space="0" w:color="auto"/>
              <w:left w:val="single" w:sz="4" w:space="0" w:color="auto"/>
              <w:bottom w:val="single" w:sz="4" w:space="0" w:color="auto"/>
              <w:right w:val="single" w:sz="4" w:space="0" w:color="auto"/>
            </w:tcBorders>
            <w:hideMark/>
          </w:tcPr>
          <w:p w14:paraId="44066820"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 xml:space="preserve">Kėdės aukščio reguliavimas </w:t>
            </w:r>
          </w:p>
        </w:tc>
        <w:tc>
          <w:tcPr>
            <w:tcW w:w="1717" w:type="pct"/>
            <w:tcBorders>
              <w:top w:val="single" w:sz="4" w:space="0" w:color="auto"/>
              <w:left w:val="single" w:sz="4" w:space="0" w:color="auto"/>
              <w:bottom w:val="single" w:sz="4" w:space="0" w:color="auto"/>
              <w:right w:val="single" w:sz="4" w:space="0" w:color="auto"/>
            </w:tcBorders>
            <w:hideMark/>
          </w:tcPr>
          <w:p w14:paraId="44D561A0" w14:textId="77777777" w:rsidR="004A6B73" w:rsidRPr="004A6B73" w:rsidRDefault="004A6B73" w:rsidP="004A6B73">
            <w:pPr>
              <w:numPr>
                <w:ilvl w:val="0"/>
                <w:numId w:val="29"/>
              </w:numPr>
              <w:suppressAutoHyphens/>
              <w:contextualSpacing/>
              <w:rPr>
                <w:rFonts w:ascii="Times New Roman" w:hAnsi="Times New Roman" w:cs="Times New Roman"/>
                <w:noProof/>
              </w:rPr>
            </w:pPr>
            <w:r w:rsidRPr="004A6B73">
              <w:rPr>
                <w:rFonts w:ascii="Times New Roman" w:hAnsi="Times New Roman" w:cs="Times New Roman"/>
                <w:noProof/>
              </w:rPr>
              <w:t>Reguliuojama dujinės spyruoklės pagalba.</w:t>
            </w:r>
          </w:p>
          <w:p w14:paraId="490F1456"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 xml:space="preserve">Ne mažesnėse ribose kaip 46 - 59 cm </w:t>
            </w:r>
          </w:p>
        </w:tc>
        <w:tc>
          <w:tcPr>
            <w:tcW w:w="1567" w:type="pct"/>
            <w:tcBorders>
              <w:top w:val="single" w:sz="4" w:space="0" w:color="auto"/>
              <w:left w:val="single" w:sz="4" w:space="0" w:color="auto"/>
              <w:bottom w:val="single" w:sz="4" w:space="0" w:color="auto"/>
              <w:right w:val="single" w:sz="4" w:space="0" w:color="auto"/>
            </w:tcBorders>
          </w:tcPr>
          <w:p w14:paraId="628BFF95" w14:textId="77777777" w:rsidR="004A6B73" w:rsidRPr="004A6B73" w:rsidRDefault="004A6B73" w:rsidP="004A6B73">
            <w:pPr>
              <w:rPr>
                <w:rFonts w:ascii="Times New Roman" w:hAnsi="Times New Roman" w:cs="Times New Roman"/>
                <w:noProof/>
              </w:rPr>
            </w:pPr>
          </w:p>
        </w:tc>
      </w:tr>
      <w:tr w:rsidR="004A6B73" w:rsidRPr="004A6B73" w14:paraId="0D0C36AE"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CB8A18D"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4</w:t>
            </w:r>
          </w:p>
        </w:tc>
        <w:tc>
          <w:tcPr>
            <w:tcW w:w="1173" w:type="pct"/>
            <w:tcBorders>
              <w:top w:val="single" w:sz="4" w:space="0" w:color="auto"/>
              <w:left w:val="single" w:sz="4" w:space="0" w:color="auto"/>
              <w:bottom w:val="single" w:sz="4" w:space="0" w:color="auto"/>
              <w:right w:val="single" w:sz="4" w:space="0" w:color="auto"/>
            </w:tcBorders>
            <w:hideMark/>
          </w:tcPr>
          <w:p w14:paraId="421A64F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Sėdimosios dalies paminkštinimas</w:t>
            </w:r>
          </w:p>
        </w:tc>
        <w:tc>
          <w:tcPr>
            <w:tcW w:w="1717" w:type="pct"/>
            <w:tcBorders>
              <w:top w:val="single" w:sz="4" w:space="0" w:color="auto"/>
              <w:left w:val="single" w:sz="4" w:space="0" w:color="auto"/>
              <w:bottom w:val="single" w:sz="4" w:space="0" w:color="auto"/>
              <w:right w:val="single" w:sz="4" w:space="0" w:color="auto"/>
            </w:tcBorders>
            <w:hideMark/>
          </w:tcPr>
          <w:p w14:paraId="099FD077" w14:textId="77777777" w:rsidR="004A6B73" w:rsidRPr="004A6B73" w:rsidRDefault="004A6B73" w:rsidP="004A6B73">
            <w:pPr>
              <w:contextualSpacing/>
              <w:rPr>
                <w:rFonts w:ascii="Times New Roman" w:hAnsi="Times New Roman" w:cs="Times New Roman"/>
                <w:noProof/>
              </w:rPr>
            </w:pPr>
            <w:r w:rsidRPr="004A6B73">
              <w:rPr>
                <w:rFonts w:ascii="Times New Roman" w:hAnsi="Times New Roman" w:cs="Times New Roman"/>
                <w:noProof/>
              </w:rPr>
              <w:t xml:space="preserve">Putų porolono paminkštinimas (arba lygiavertis) </w:t>
            </w:r>
          </w:p>
          <w:p w14:paraId="530D2751" w14:textId="77777777" w:rsidR="004A6B73" w:rsidRPr="004A6B73" w:rsidRDefault="004A6B73" w:rsidP="004A6B73">
            <w:pPr>
              <w:numPr>
                <w:ilvl w:val="0"/>
                <w:numId w:val="26"/>
              </w:numPr>
              <w:suppressAutoHyphens/>
              <w:contextualSpacing/>
              <w:rPr>
                <w:rFonts w:ascii="Times New Roman" w:hAnsi="Times New Roman" w:cs="Times New Roman"/>
                <w:noProof/>
              </w:rPr>
            </w:pPr>
            <w:r w:rsidRPr="004A6B73">
              <w:rPr>
                <w:rFonts w:ascii="Times New Roman" w:hAnsi="Times New Roman" w:cs="Times New Roman"/>
                <w:noProof/>
              </w:rPr>
              <w:t>Storis ≥ 5 cm</w:t>
            </w:r>
          </w:p>
          <w:p w14:paraId="3AAA3035"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Tankis ≥ 30 kg/m</w:t>
            </w:r>
            <w:r w:rsidRPr="004A6B73">
              <w:rPr>
                <w:rFonts w:ascii="Times New Roman" w:hAnsi="Times New Roman" w:cs="Times New Roman"/>
                <w:noProof/>
                <w:vertAlign w:val="superscript"/>
              </w:rPr>
              <w:t>3</w:t>
            </w:r>
          </w:p>
        </w:tc>
        <w:tc>
          <w:tcPr>
            <w:tcW w:w="1567" w:type="pct"/>
            <w:tcBorders>
              <w:top w:val="single" w:sz="4" w:space="0" w:color="auto"/>
              <w:left w:val="single" w:sz="4" w:space="0" w:color="auto"/>
              <w:bottom w:val="single" w:sz="4" w:space="0" w:color="auto"/>
              <w:right w:val="single" w:sz="4" w:space="0" w:color="auto"/>
            </w:tcBorders>
          </w:tcPr>
          <w:p w14:paraId="2E083CAB" w14:textId="77777777" w:rsidR="004A6B73" w:rsidRPr="004A6B73" w:rsidRDefault="004A6B73" w:rsidP="004A6B73">
            <w:pPr>
              <w:rPr>
                <w:rFonts w:ascii="Times New Roman" w:hAnsi="Times New Roman" w:cs="Times New Roman"/>
                <w:noProof/>
              </w:rPr>
            </w:pPr>
          </w:p>
        </w:tc>
      </w:tr>
      <w:tr w:rsidR="004A6B73" w:rsidRPr="004A6B73" w14:paraId="30493561"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89A5A6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5</w:t>
            </w:r>
          </w:p>
        </w:tc>
        <w:tc>
          <w:tcPr>
            <w:tcW w:w="1173" w:type="pct"/>
            <w:tcBorders>
              <w:top w:val="single" w:sz="4" w:space="0" w:color="auto"/>
              <w:left w:val="single" w:sz="4" w:space="0" w:color="auto"/>
              <w:bottom w:val="single" w:sz="4" w:space="0" w:color="auto"/>
              <w:right w:val="single" w:sz="4" w:space="0" w:color="auto"/>
            </w:tcBorders>
            <w:hideMark/>
          </w:tcPr>
          <w:p w14:paraId="448BB754"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Sėdimosios dalies ir atlošo apmušalas</w:t>
            </w:r>
          </w:p>
        </w:tc>
        <w:tc>
          <w:tcPr>
            <w:tcW w:w="1717" w:type="pct"/>
            <w:tcBorders>
              <w:top w:val="single" w:sz="4" w:space="0" w:color="auto"/>
              <w:left w:val="single" w:sz="4" w:space="0" w:color="auto"/>
              <w:bottom w:val="single" w:sz="4" w:space="0" w:color="auto"/>
              <w:right w:val="single" w:sz="4" w:space="0" w:color="auto"/>
            </w:tcBorders>
            <w:hideMark/>
          </w:tcPr>
          <w:p w14:paraId="3F04E00A" w14:textId="77777777" w:rsidR="004A6B73" w:rsidRPr="004A6B73" w:rsidRDefault="004A6B73" w:rsidP="004A6B73">
            <w:pPr>
              <w:contextualSpacing/>
              <w:rPr>
                <w:rFonts w:ascii="Times New Roman" w:hAnsi="Times New Roman" w:cs="Times New Roman"/>
                <w:noProof/>
              </w:rPr>
            </w:pPr>
            <w:r w:rsidRPr="004A6B73">
              <w:rPr>
                <w:rFonts w:ascii="Times New Roman" w:hAnsi="Times New Roman" w:cs="Times New Roman"/>
                <w:noProof/>
              </w:rPr>
              <w:t>Apmušalas iš dirbtinės odos (arba lygiavertės):</w:t>
            </w:r>
          </w:p>
          <w:p w14:paraId="3913C742" w14:textId="77777777" w:rsidR="004A6B73" w:rsidRPr="004A6B73" w:rsidRDefault="004A6B73" w:rsidP="004A6B73">
            <w:pPr>
              <w:numPr>
                <w:ilvl w:val="0"/>
                <w:numId w:val="34"/>
              </w:numPr>
              <w:suppressAutoHyphens/>
              <w:contextualSpacing/>
              <w:rPr>
                <w:rFonts w:ascii="Times New Roman" w:hAnsi="Times New Roman" w:cs="Times New Roman"/>
                <w:noProof/>
              </w:rPr>
            </w:pPr>
            <w:r w:rsidRPr="004A6B73">
              <w:rPr>
                <w:rFonts w:ascii="Times New Roman" w:hAnsi="Times New Roman" w:cs="Times New Roman"/>
                <w:noProof/>
              </w:rPr>
              <w:t>Atsparus prakaitui, aliejams, kraujui, šlapimui, UV spinduliams, dėmėms</w:t>
            </w:r>
          </w:p>
          <w:p w14:paraId="46D010D5" w14:textId="77777777" w:rsidR="004A6B73" w:rsidRPr="004A6B73" w:rsidRDefault="004A6B73" w:rsidP="004A6B73">
            <w:pPr>
              <w:numPr>
                <w:ilvl w:val="0"/>
                <w:numId w:val="34"/>
              </w:numPr>
              <w:suppressAutoHyphens/>
              <w:contextualSpacing/>
              <w:rPr>
                <w:rFonts w:ascii="Times New Roman" w:hAnsi="Times New Roman" w:cs="Times New Roman"/>
                <w:noProof/>
              </w:rPr>
            </w:pPr>
            <w:r w:rsidRPr="004A6B73">
              <w:rPr>
                <w:rFonts w:ascii="Times New Roman" w:hAnsi="Times New Roman" w:cs="Times New Roman"/>
                <w:noProof/>
              </w:rPr>
              <w:t>Antimikrobinis, antigrybelinis, antibakterinis</w:t>
            </w:r>
          </w:p>
          <w:p w14:paraId="37229DC3"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Atsparus dilimui (&gt; 300 000 ciklų)</w:t>
            </w:r>
          </w:p>
        </w:tc>
        <w:tc>
          <w:tcPr>
            <w:tcW w:w="1567" w:type="pct"/>
            <w:tcBorders>
              <w:top w:val="single" w:sz="4" w:space="0" w:color="auto"/>
              <w:left w:val="single" w:sz="4" w:space="0" w:color="auto"/>
              <w:bottom w:val="single" w:sz="4" w:space="0" w:color="auto"/>
              <w:right w:val="single" w:sz="4" w:space="0" w:color="auto"/>
            </w:tcBorders>
          </w:tcPr>
          <w:p w14:paraId="460B0846" w14:textId="77777777" w:rsidR="004A6B73" w:rsidRPr="004A6B73" w:rsidRDefault="004A6B73" w:rsidP="004A6B73">
            <w:pPr>
              <w:rPr>
                <w:rFonts w:ascii="Times New Roman" w:hAnsi="Times New Roman" w:cs="Times New Roman"/>
                <w:noProof/>
              </w:rPr>
            </w:pPr>
          </w:p>
        </w:tc>
      </w:tr>
      <w:tr w:rsidR="004A6B73" w:rsidRPr="004A6B73" w14:paraId="0CCDB43D"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03919CD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6</w:t>
            </w:r>
          </w:p>
        </w:tc>
        <w:tc>
          <w:tcPr>
            <w:tcW w:w="1173" w:type="pct"/>
            <w:tcBorders>
              <w:top w:val="single" w:sz="4" w:space="0" w:color="auto"/>
              <w:left w:val="single" w:sz="4" w:space="0" w:color="auto"/>
              <w:bottom w:val="single" w:sz="4" w:space="0" w:color="auto"/>
              <w:right w:val="single" w:sz="4" w:space="0" w:color="auto"/>
            </w:tcBorders>
            <w:hideMark/>
          </w:tcPr>
          <w:p w14:paraId="0439917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Apmušalo spalva</w:t>
            </w:r>
          </w:p>
        </w:tc>
        <w:tc>
          <w:tcPr>
            <w:tcW w:w="1717" w:type="pct"/>
            <w:tcBorders>
              <w:top w:val="single" w:sz="4" w:space="0" w:color="auto"/>
              <w:left w:val="single" w:sz="4" w:space="0" w:color="auto"/>
              <w:bottom w:val="single" w:sz="4" w:space="0" w:color="auto"/>
              <w:right w:val="single" w:sz="4" w:space="0" w:color="auto"/>
            </w:tcBorders>
            <w:hideMark/>
          </w:tcPr>
          <w:p w14:paraId="2F8F052F"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Galima pasirinkti iš ne mažiau kaip 15 variantų.</w:t>
            </w:r>
          </w:p>
        </w:tc>
        <w:tc>
          <w:tcPr>
            <w:tcW w:w="1567" w:type="pct"/>
            <w:tcBorders>
              <w:top w:val="single" w:sz="4" w:space="0" w:color="auto"/>
              <w:left w:val="single" w:sz="4" w:space="0" w:color="auto"/>
              <w:bottom w:val="single" w:sz="4" w:space="0" w:color="auto"/>
              <w:right w:val="single" w:sz="4" w:space="0" w:color="auto"/>
            </w:tcBorders>
          </w:tcPr>
          <w:p w14:paraId="1CC6AC53" w14:textId="77777777" w:rsidR="004A6B73" w:rsidRPr="004A6B73" w:rsidRDefault="004A6B73" w:rsidP="004A6B73">
            <w:pPr>
              <w:rPr>
                <w:rFonts w:ascii="Times New Roman" w:hAnsi="Times New Roman" w:cs="Times New Roman"/>
                <w:noProof/>
              </w:rPr>
            </w:pPr>
          </w:p>
        </w:tc>
      </w:tr>
      <w:tr w:rsidR="004A6B73" w:rsidRPr="004A6B73" w14:paraId="5F3AD853"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4A88319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lastRenderedPageBreak/>
              <w:t>7</w:t>
            </w:r>
          </w:p>
        </w:tc>
        <w:tc>
          <w:tcPr>
            <w:tcW w:w="1173" w:type="pct"/>
            <w:tcBorders>
              <w:top w:val="single" w:sz="4" w:space="0" w:color="auto"/>
              <w:left w:val="single" w:sz="4" w:space="0" w:color="auto"/>
              <w:bottom w:val="single" w:sz="4" w:space="0" w:color="auto"/>
              <w:right w:val="single" w:sz="4" w:space="0" w:color="auto"/>
            </w:tcBorders>
            <w:hideMark/>
          </w:tcPr>
          <w:p w14:paraId="65E37F37"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Garantinio aptarnavimo laikotarpis</w:t>
            </w:r>
          </w:p>
        </w:tc>
        <w:tc>
          <w:tcPr>
            <w:tcW w:w="1717" w:type="pct"/>
            <w:tcBorders>
              <w:top w:val="single" w:sz="4" w:space="0" w:color="auto"/>
              <w:left w:val="single" w:sz="4" w:space="0" w:color="auto"/>
              <w:bottom w:val="single" w:sz="4" w:space="0" w:color="auto"/>
              <w:right w:val="single" w:sz="4" w:space="0" w:color="auto"/>
            </w:tcBorders>
            <w:hideMark/>
          </w:tcPr>
          <w:p w14:paraId="63944981"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w:t>
            </w:r>
            <w:r w:rsidRPr="004A6B73">
              <w:rPr>
                <w:rFonts w:ascii="Times New Roman" w:eastAsia="Times New Roman" w:hAnsi="Times New Roman" w:cs="Times New Roman"/>
                <w:noProof/>
              </w:rPr>
              <w:t xml:space="preserve"> 24</w:t>
            </w:r>
            <w:r w:rsidRPr="004A6B73">
              <w:rPr>
                <w:rFonts w:ascii="Times New Roman" w:hAnsi="Times New Roman" w:cs="Times New Roman"/>
                <w:noProof/>
              </w:rPr>
              <w:t xml:space="preserve"> mėn. </w:t>
            </w:r>
          </w:p>
        </w:tc>
        <w:tc>
          <w:tcPr>
            <w:tcW w:w="1567" w:type="pct"/>
            <w:tcBorders>
              <w:top w:val="single" w:sz="4" w:space="0" w:color="auto"/>
              <w:left w:val="single" w:sz="4" w:space="0" w:color="auto"/>
              <w:bottom w:val="single" w:sz="4" w:space="0" w:color="auto"/>
              <w:right w:val="single" w:sz="4" w:space="0" w:color="auto"/>
            </w:tcBorders>
          </w:tcPr>
          <w:p w14:paraId="4AD4C29D" w14:textId="77777777" w:rsidR="004A6B73" w:rsidRPr="004A6B73" w:rsidRDefault="004A6B73" w:rsidP="004A6B73">
            <w:pPr>
              <w:rPr>
                <w:rFonts w:ascii="Times New Roman" w:hAnsi="Times New Roman" w:cs="Times New Roman"/>
                <w:noProof/>
              </w:rPr>
            </w:pPr>
          </w:p>
        </w:tc>
      </w:tr>
    </w:tbl>
    <w:p w14:paraId="6F89D971" w14:textId="77777777" w:rsidR="004A6B73" w:rsidRPr="004A6B73" w:rsidRDefault="004A6B73" w:rsidP="004A6B73">
      <w:pPr>
        <w:spacing w:line="259" w:lineRule="auto"/>
        <w:rPr>
          <w:rFonts w:ascii="Calibri" w:eastAsia="Calibri" w:hAnsi="Calibri" w:cs="Times New Roman"/>
          <w:noProof/>
          <w:sz w:val="22"/>
          <w:szCs w:val="22"/>
          <w:lang w:val="en-GB" w:eastAsia="en-US"/>
        </w:rPr>
      </w:pPr>
    </w:p>
    <w:p w14:paraId="1667B678" w14:textId="7D091317" w:rsidR="004A6B73" w:rsidRPr="004A6B73" w:rsidRDefault="00652988" w:rsidP="004A6B73">
      <w:pPr>
        <w:spacing w:line="259" w:lineRule="auto"/>
        <w:jc w:val="center"/>
        <w:rPr>
          <w:rFonts w:ascii="Times New Roman" w:eastAsia="Calibri" w:hAnsi="Times New Roman" w:cs="Times New Roman"/>
          <w:b/>
          <w:noProof/>
          <w:color w:val="000000"/>
          <w:sz w:val="22"/>
          <w:szCs w:val="22"/>
          <w:lang w:val="en-GB" w:eastAsia="en-US"/>
        </w:rPr>
      </w:pPr>
      <w:r>
        <w:rPr>
          <w:rFonts w:ascii="Times New Roman" w:eastAsia="Calibri" w:hAnsi="Times New Roman" w:cs="Times New Roman"/>
          <w:b/>
          <w:noProof/>
          <w:color w:val="000000"/>
          <w:sz w:val="22"/>
          <w:szCs w:val="22"/>
          <w:lang w:val="en-GB" w:eastAsia="en-US"/>
        </w:rPr>
        <w:t>2</w:t>
      </w:r>
      <w:r w:rsidR="004A6B73" w:rsidRPr="004A6B73">
        <w:rPr>
          <w:rFonts w:ascii="Times New Roman" w:eastAsia="Calibri" w:hAnsi="Times New Roman" w:cs="Times New Roman"/>
          <w:b/>
          <w:noProof/>
          <w:color w:val="000000"/>
          <w:sz w:val="22"/>
          <w:szCs w:val="22"/>
          <w:lang w:val="en-GB" w:eastAsia="en-US"/>
        </w:rPr>
        <w:t xml:space="preserve"> pirkimo dalis. </w:t>
      </w:r>
      <w:r w:rsidR="004A6B73" w:rsidRPr="004A6B73">
        <w:rPr>
          <w:rFonts w:ascii="Times New Roman" w:eastAsia="Arial Unicode MS" w:hAnsi="Times New Roman" w:cs="Times New Roman"/>
          <w:b/>
          <w:noProof/>
          <w:color w:val="000000"/>
          <w:lang w:val="en-GB" w:bidi="lt-LT"/>
        </w:rPr>
        <w:t>Mobilus instrumentų staliukas, 1 vnt.</w:t>
      </w:r>
    </w:p>
    <w:tbl>
      <w:tblPr>
        <w:tblStyle w:val="Lentelstinklelis7"/>
        <w:tblW w:w="4930" w:type="pct"/>
        <w:tblLook w:val="04A0" w:firstRow="1" w:lastRow="0" w:firstColumn="1" w:lastColumn="0" w:noHBand="0" w:noVBand="1"/>
      </w:tblPr>
      <w:tblGrid>
        <w:gridCol w:w="1067"/>
        <w:gridCol w:w="2304"/>
        <w:gridCol w:w="3373"/>
        <w:gridCol w:w="3079"/>
      </w:tblGrid>
      <w:tr w:rsidR="004A6B73" w:rsidRPr="004A6B73" w14:paraId="7B6862CB" w14:textId="77777777" w:rsidTr="002C009F">
        <w:tc>
          <w:tcPr>
            <w:tcW w:w="543" w:type="pct"/>
            <w:vAlign w:val="center"/>
          </w:tcPr>
          <w:p w14:paraId="23CFDB28"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Eil.</w:t>
            </w:r>
          </w:p>
          <w:p w14:paraId="781764E5"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Nr.</w:t>
            </w:r>
          </w:p>
        </w:tc>
        <w:tc>
          <w:tcPr>
            <w:tcW w:w="1173" w:type="pct"/>
            <w:vAlign w:val="center"/>
          </w:tcPr>
          <w:p w14:paraId="34869D74"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Techniniai reikalavimai</w:t>
            </w:r>
          </w:p>
        </w:tc>
        <w:tc>
          <w:tcPr>
            <w:tcW w:w="1717" w:type="pct"/>
            <w:vAlign w:val="center"/>
          </w:tcPr>
          <w:p w14:paraId="2B53332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Reikalaujama reikšmė</w:t>
            </w:r>
          </w:p>
        </w:tc>
        <w:tc>
          <w:tcPr>
            <w:tcW w:w="1567" w:type="pct"/>
            <w:vAlign w:val="center"/>
          </w:tcPr>
          <w:p w14:paraId="31DE01A3"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Siūloma parametro reikšmė</w:t>
            </w:r>
          </w:p>
          <w:p w14:paraId="2CF192F9" w14:textId="77777777" w:rsidR="004A6B73" w:rsidRPr="004A6B73" w:rsidRDefault="004A6B73" w:rsidP="004A6B73">
            <w:pPr>
              <w:jc w:val="center"/>
              <w:rPr>
                <w:rFonts w:ascii="Times New Roman" w:hAnsi="Times New Roman" w:cs="Times New Roman"/>
                <w:noProof/>
                <w:color w:val="FF0000"/>
              </w:rPr>
            </w:pPr>
            <w:r w:rsidRPr="004A6B73">
              <w:rPr>
                <w:rFonts w:ascii="Times New Roman" w:hAnsi="Times New Roman" w:cs="Times New Roman"/>
                <w:b/>
                <w:bCs/>
                <w:noProof/>
                <w:color w:val="FF0000"/>
              </w:rPr>
              <w:t>(</w:t>
            </w:r>
            <w:r w:rsidRPr="004A6B73">
              <w:rPr>
                <w:rFonts w:ascii="Times New Roman" w:hAnsi="Times New Roman" w:cs="Times New Roman"/>
                <w:noProof/>
                <w:color w:val="FF0000"/>
              </w:rPr>
              <w:t>rašyti „Atitinka“ arba „Taip“ neleidžiama)</w:t>
            </w:r>
          </w:p>
          <w:p w14:paraId="4AA01C3E"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noProof/>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4A6B73" w:rsidRPr="004A6B73" w14:paraId="74B63BD9" w14:textId="77777777" w:rsidTr="002C009F">
        <w:tc>
          <w:tcPr>
            <w:tcW w:w="543" w:type="pct"/>
            <w:tcBorders>
              <w:top w:val="single" w:sz="4" w:space="0" w:color="auto"/>
              <w:left w:val="single" w:sz="4" w:space="0" w:color="auto"/>
              <w:bottom w:val="single" w:sz="4" w:space="0" w:color="auto"/>
              <w:right w:val="single" w:sz="4" w:space="0" w:color="auto"/>
            </w:tcBorders>
          </w:tcPr>
          <w:p w14:paraId="6EA2F1A4" w14:textId="77777777" w:rsidR="004A6B73" w:rsidRPr="004A6B73" w:rsidRDefault="004A6B73" w:rsidP="004A6B73">
            <w:pPr>
              <w:contextualSpacing/>
              <w:jc w:val="center"/>
              <w:rPr>
                <w:rFonts w:ascii="Times New Roman" w:hAnsi="Times New Roman" w:cs="Times New Roman"/>
                <w:b/>
                <w:bCs/>
                <w:noProof/>
              </w:rPr>
            </w:pPr>
            <w:r w:rsidRPr="004A6B73">
              <w:rPr>
                <w:rFonts w:ascii="Times New Roman" w:hAnsi="Times New Roman" w:cs="Times New Roman"/>
                <w:b/>
                <w:bCs/>
                <w:noProof/>
              </w:rPr>
              <w:t>1</w:t>
            </w:r>
          </w:p>
        </w:tc>
        <w:tc>
          <w:tcPr>
            <w:tcW w:w="1173" w:type="pct"/>
            <w:tcBorders>
              <w:top w:val="single" w:sz="4" w:space="0" w:color="auto"/>
              <w:left w:val="single" w:sz="4" w:space="0" w:color="auto"/>
              <w:bottom w:val="single" w:sz="4" w:space="0" w:color="auto"/>
              <w:right w:val="single" w:sz="4" w:space="0" w:color="auto"/>
            </w:tcBorders>
          </w:tcPr>
          <w:p w14:paraId="7C1D0FFE"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2</w:t>
            </w:r>
          </w:p>
        </w:tc>
        <w:tc>
          <w:tcPr>
            <w:tcW w:w="1717" w:type="pct"/>
            <w:tcBorders>
              <w:top w:val="single" w:sz="4" w:space="0" w:color="auto"/>
              <w:left w:val="single" w:sz="4" w:space="0" w:color="auto"/>
              <w:bottom w:val="single" w:sz="4" w:space="0" w:color="auto"/>
              <w:right w:val="single" w:sz="4" w:space="0" w:color="auto"/>
            </w:tcBorders>
          </w:tcPr>
          <w:p w14:paraId="01FB8760" w14:textId="77777777" w:rsidR="004A6B73" w:rsidRPr="004A6B73" w:rsidRDefault="004A6B73" w:rsidP="004A6B73">
            <w:pPr>
              <w:suppressAutoHyphens/>
              <w:jc w:val="center"/>
              <w:rPr>
                <w:rFonts w:ascii="Times New Roman" w:hAnsi="Times New Roman" w:cs="Times New Roman"/>
                <w:b/>
                <w:bCs/>
                <w:noProof/>
              </w:rPr>
            </w:pPr>
            <w:r w:rsidRPr="004A6B73">
              <w:rPr>
                <w:rFonts w:ascii="Times New Roman" w:hAnsi="Times New Roman" w:cs="Times New Roman"/>
                <w:b/>
                <w:bCs/>
                <w:noProof/>
              </w:rPr>
              <w:t>3</w:t>
            </w:r>
          </w:p>
        </w:tc>
        <w:tc>
          <w:tcPr>
            <w:tcW w:w="1567" w:type="pct"/>
            <w:tcBorders>
              <w:top w:val="single" w:sz="4" w:space="0" w:color="auto"/>
              <w:left w:val="single" w:sz="4" w:space="0" w:color="auto"/>
              <w:bottom w:val="single" w:sz="4" w:space="0" w:color="auto"/>
              <w:right w:val="single" w:sz="4" w:space="0" w:color="auto"/>
            </w:tcBorders>
          </w:tcPr>
          <w:p w14:paraId="29852A58"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4</w:t>
            </w:r>
          </w:p>
        </w:tc>
      </w:tr>
      <w:tr w:rsidR="004A6B73" w:rsidRPr="004A6B73" w14:paraId="15508298" w14:textId="77777777" w:rsidTr="002C009F">
        <w:trPr>
          <w:trHeight w:val="904"/>
        </w:trPr>
        <w:tc>
          <w:tcPr>
            <w:tcW w:w="543" w:type="pct"/>
            <w:tcBorders>
              <w:top w:val="single" w:sz="4" w:space="0" w:color="auto"/>
              <w:left w:val="single" w:sz="4" w:space="0" w:color="auto"/>
              <w:bottom w:val="single" w:sz="4" w:space="0" w:color="auto"/>
              <w:right w:val="single" w:sz="4" w:space="0" w:color="auto"/>
            </w:tcBorders>
          </w:tcPr>
          <w:p w14:paraId="0E22E86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w:t>
            </w:r>
          </w:p>
        </w:tc>
        <w:tc>
          <w:tcPr>
            <w:tcW w:w="1173" w:type="pct"/>
            <w:tcBorders>
              <w:top w:val="single" w:sz="4" w:space="0" w:color="auto"/>
              <w:left w:val="single" w:sz="4" w:space="0" w:color="auto"/>
              <w:bottom w:val="single" w:sz="4" w:space="0" w:color="auto"/>
              <w:right w:val="single" w:sz="4" w:space="0" w:color="auto"/>
            </w:tcBorders>
          </w:tcPr>
          <w:p w14:paraId="6C3B42F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Paskirtis</w:t>
            </w:r>
          </w:p>
        </w:tc>
        <w:tc>
          <w:tcPr>
            <w:tcW w:w="1717" w:type="pct"/>
            <w:tcBorders>
              <w:top w:val="single" w:sz="4" w:space="0" w:color="auto"/>
              <w:left w:val="single" w:sz="4" w:space="0" w:color="auto"/>
              <w:bottom w:val="single" w:sz="4" w:space="0" w:color="auto"/>
              <w:right w:val="single" w:sz="4" w:space="0" w:color="auto"/>
            </w:tcBorders>
          </w:tcPr>
          <w:p w14:paraId="3885AFE3"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Mobilus nerūdijančio plieno instrumentinis staliukas su 2 lentynomis.</w:t>
            </w:r>
          </w:p>
        </w:tc>
        <w:tc>
          <w:tcPr>
            <w:tcW w:w="1567" w:type="pct"/>
            <w:tcBorders>
              <w:top w:val="single" w:sz="4" w:space="0" w:color="auto"/>
              <w:left w:val="single" w:sz="4" w:space="0" w:color="auto"/>
              <w:bottom w:val="single" w:sz="4" w:space="0" w:color="auto"/>
              <w:right w:val="single" w:sz="4" w:space="0" w:color="auto"/>
            </w:tcBorders>
          </w:tcPr>
          <w:p w14:paraId="7BB9787E" w14:textId="77777777" w:rsidR="004A6B73" w:rsidRPr="004A6B73" w:rsidRDefault="004A6B73" w:rsidP="004A6B73">
            <w:pPr>
              <w:rPr>
                <w:rFonts w:ascii="Times New Roman" w:hAnsi="Times New Roman" w:cs="Times New Roman"/>
                <w:i/>
                <w:iCs/>
                <w:noProof/>
              </w:rPr>
            </w:pPr>
            <w:r w:rsidRPr="004A6B73">
              <w:rPr>
                <w:rFonts w:ascii="Times New Roman" w:hAnsi="Times New Roman" w:cs="Times New Roman"/>
                <w:i/>
                <w:iCs/>
                <w:noProof/>
              </w:rPr>
              <w:t>(Siūlomos įrangos modelis, gamintojas)</w:t>
            </w:r>
          </w:p>
        </w:tc>
      </w:tr>
      <w:tr w:rsidR="004A6B73" w:rsidRPr="004A6B73" w14:paraId="278E366E"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4CAECEC5"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w:t>
            </w:r>
          </w:p>
        </w:tc>
        <w:tc>
          <w:tcPr>
            <w:tcW w:w="1173" w:type="pct"/>
            <w:tcBorders>
              <w:top w:val="single" w:sz="4" w:space="0" w:color="auto"/>
              <w:left w:val="single" w:sz="4" w:space="0" w:color="auto"/>
              <w:bottom w:val="single" w:sz="4" w:space="0" w:color="auto"/>
              <w:right w:val="single" w:sz="4" w:space="0" w:color="auto"/>
            </w:tcBorders>
            <w:hideMark/>
          </w:tcPr>
          <w:p w14:paraId="693F3554"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Konstrukcija</w:t>
            </w:r>
          </w:p>
        </w:tc>
        <w:tc>
          <w:tcPr>
            <w:tcW w:w="1717" w:type="pct"/>
            <w:tcBorders>
              <w:top w:val="single" w:sz="4" w:space="0" w:color="auto"/>
              <w:left w:val="single" w:sz="4" w:space="0" w:color="auto"/>
              <w:bottom w:val="single" w:sz="4" w:space="0" w:color="auto"/>
              <w:right w:val="single" w:sz="4" w:space="0" w:color="auto"/>
            </w:tcBorders>
            <w:hideMark/>
          </w:tcPr>
          <w:p w14:paraId="38EDC895"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Pagamintas iš nerūdijančio plieno.</w:t>
            </w:r>
          </w:p>
        </w:tc>
        <w:tc>
          <w:tcPr>
            <w:tcW w:w="1567" w:type="pct"/>
            <w:tcBorders>
              <w:top w:val="single" w:sz="4" w:space="0" w:color="auto"/>
              <w:left w:val="single" w:sz="4" w:space="0" w:color="auto"/>
              <w:bottom w:val="single" w:sz="4" w:space="0" w:color="auto"/>
              <w:right w:val="single" w:sz="4" w:space="0" w:color="auto"/>
            </w:tcBorders>
          </w:tcPr>
          <w:p w14:paraId="1534D9A4" w14:textId="77777777" w:rsidR="004A6B73" w:rsidRPr="004A6B73" w:rsidRDefault="004A6B73" w:rsidP="004A6B73">
            <w:pPr>
              <w:rPr>
                <w:rFonts w:ascii="Times New Roman" w:hAnsi="Times New Roman" w:cs="Times New Roman"/>
                <w:noProof/>
              </w:rPr>
            </w:pPr>
          </w:p>
        </w:tc>
      </w:tr>
      <w:tr w:rsidR="004A6B73" w:rsidRPr="004A6B73" w14:paraId="77503BD9"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15CAE93D"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w:t>
            </w:r>
          </w:p>
        </w:tc>
        <w:tc>
          <w:tcPr>
            <w:tcW w:w="1173" w:type="pct"/>
            <w:tcBorders>
              <w:top w:val="single" w:sz="4" w:space="0" w:color="auto"/>
              <w:left w:val="single" w:sz="4" w:space="0" w:color="auto"/>
              <w:bottom w:val="single" w:sz="4" w:space="0" w:color="auto"/>
              <w:right w:val="single" w:sz="4" w:space="0" w:color="auto"/>
            </w:tcBorders>
            <w:hideMark/>
          </w:tcPr>
          <w:p w14:paraId="2462836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Lentynos</w:t>
            </w:r>
          </w:p>
        </w:tc>
        <w:tc>
          <w:tcPr>
            <w:tcW w:w="1717" w:type="pct"/>
            <w:tcBorders>
              <w:top w:val="single" w:sz="4" w:space="0" w:color="auto"/>
              <w:left w:val="single" w:sz="4" w:space="0" w:color="auto"/>
              <w:bottom w:val="single" w:sz="4" w:space="0" w:color="auto"/>
              <w:right w:val="single" w:sz="4" w:space="0" w:color="auto"/>
            </w:tcBorders>
            <w:hideMark/>
          </w:tcPr>
          <w:p w14:paraId="7256FF3F" w14:textId="77777777" w:rsidR="004A6B73" w:rsidRPr="004A6B73" w:rsidRDefault="004A6B73" w:rsidP="004A6B73">
            <w:pPr>
              <w:numPr>
                <w:ilvl w:val="0"/>
                <w:numId w:val="30"/>
              </w:numPr>
              <w:overflowPunct w:val="0"/>
              <w:autoSpaceDE w:val="0"/>
              <w:autoSpaceDN w:val="0"/>
              <w:adjustRightInd w:val="0"/>
              <w:contextualSpacing/>
              <w:textAlignment w:val="baseline"/>
              <w:rPr>
                <w:rFonts w:ascii="Times New Roman" w:hAnsi="Times New Roman" w:cs="Times New Roman"/>
                <w:noProof/>
              </w:rPr>
            </w:pPr>
            <w:r w:rsidRPr="004A6B73">
              <w:rPr>
                <w:rFonts w:ascii="Times New Roman" w:hAnsi="Times New Roman" w:cs="Times New Roman"/>
                <w:noProof/>
              </w:rPr>
              <w:t>Dvi fiksuotos lentynos,  pagamintos iš nerūdijančio plieno;</w:t>
            </w:r>
          </w:p>
          <w:p w14:paraId="0E8AFA04"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Lentynos su paaukštintais kraštais iš visų pusių.</w:t>
            </w:r>
          </w:p>
        </w:tc>
        <w:tc>
          <w:tcPr>
            <w:tcW w:w="1567" w:type="pct"/>
            <w:tcBorders>
              <w:top w:val="single" w:sz="4" w:space="0" w:color="auto"/>
              <w:left w:val="single" w:sz="4" w:space="0" w:color="auto"/>
              <w:bottom w:val="single" w:sz="4" w:space="0" w:color="auto"/>
              <w:right w:val="single" w:sz="4" w:space="0" w:color="auto"/>
            </w:tcBorders>
          </w:tcPr>
          <w:p w14:paraId="04A6351D" w14:textId="77777777" w:rsidR="004A6B73" w:rsidRPr="004A6B73" w:rsidRDefault="004A6B73" w:rsidP="004A6B73">
            <w:pPr>
              <w:rPr>
                <w:rFonts w:ascii="Times New Roman" w:hAnsi="Times New Roman" w:cs="Times New Roman"/>
                <w:noProof/>
              </w:rPr>
            </w:pPr>
          </w:p>
        </w:tc>
      </w:tr>
      <w:tr w:rsidR="004A6B73" w:rsidRPr="004A6B73" w14:paraId="261DEB69"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5C14FB6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4</w:t>
            </w:r>
          </w:p>
        </w:tc>
        <w:tc>
          <w:tcPr>
            <w:tcW w:w="1173" w:type="pct"/>
            <w:tcBorders>
              <w:top w:val="single" w:sz="4" w:space="0" w:color="auto"/>
              <w:left w:val="single" w:sz="4" w:space="0" w:color="auto"/>
              <w:bottom w:val="single" w:sz="4" w:space="0" w:color="auto"/>
              <w:right w:val="single" w:sz="4" w:space="0" w:color="auto"/>
            </w:tcBorders>
            <w:hideMark/>
          </w:tcPr>
          <w:p w14:paraId="2BFC825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Stūmimo rankena</w:t>
            </w:r>
          </w:p>
        </w:tc>
        <w:tc>
          <w:tcPr>
            <w:tcW w:w="1717" w:type="pct"/>
            <w:tcBorders>
              <w:top w:val="single" w:sz="4" w:space="0" w:color="auto"/>
              <w:left w:val="single" w:sz="4" w:space="0" w:color="auto"/>
              <w:bottom w:val="single" w:sz="4" w:space="0" w:color="auto"/>
              <w:right w:val="single" w:sz="4" w:space="0" w:color="auto"/>
            </w:tcBorders>
            <w:hideMark/>
          </w:tcPr>
          <w:p w14:paraId="11213619"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Su stūmimo rankena staliuko šone, pagaminta iš nerūdijančio plieno.</w:t>
            </w:r>
          </w:p>
        </w:tc>
        <w:tc>
          <w:tcPr>
            <w:tcW w:w="1567" w:type="pct"/>
            <w:tcBorders>
              <w:top w:val="single" w:sz="4" w:space="0" w:color="auto"/>
              <w:left w:val="single" w:sz="4" w:space="0" w:color="auto"/>
              <w:bottom w:val="single" w:sz="4" w:space="0" w:color="auto"/>
              <w:right w:val="single" w:sz="4" w:space="0" w:color="auto"/>
            </w:tcBorders>
          </w:tcPr>
          <w:p w14:paraId="4225258A" w14:textId="77777777" w:rsidR="004A6B73" w:rsidRPr="004A6B73" w:rsidRDefault="004A6B73" w:rsidP="004A6B73">
            <w:pPr>
              <w:rPr>
                <w:rFonts w:ascii="Times New Roman" w:hAnsi="Times New Roman" w:cs="Times New Roman"/>
                <w:noProof/>
              </w:rPr>
            </w:pPr>
          </w:p>
        </w:tc>
      </w:tr>
      <w:tr w:rsidR="004A6B73" w:rsidRPr="004A6B73" w14:paraId="05A52DC1"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64DCF18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5</w:t>
            </w:r>
          </w:p>
        </w:tc>
        <w:tc>
          <w:tcPr>
            <w:tcW w:w="1173" w:type="pct"/>
            <w:tcBorders>
              <w:top w:val="single" w:sz="4" w:space="0" w:color="auto"/>
              <w:left w:val="single" w:sz="4" w:space="0" w:color="auto"/>
              <w:bottom w:val="single" w:sz="4" w:space="0" w:color="auto"/>
              <w:right w:val="single" w:sz="4" w:space="0" w:color="auto"/>
            </w:tcBorders>
            <w:hideMark/>
          </w:tcPr>
          <w:p w14:paraId="0B2AFF2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Staliuko išoriniai išmatavimai</w:t>
            </w:r>
          </w:p>
        </w:tc>
        <w:tc>
          <w:tcPr>
            <w:tcW w:w="1717" w:type="pct"/>
            <w:tcBorders>
              <w:top w:val="single" w:sz="4" w:space="0" w:color="auto"/>
              <w:left w:val="single" w:sz="4" w:space="0" w:color="auto"/>
              <w:bottom w:val="single" w:sz="4" w:space="0" w:color="auto"/>
              <w:right w:val="single" w:sz="4" w:space="0" w:color="auto"/>
            </w:tcBorders>
            <w:hideMark/>
          </w:tcPr>
          <w:p w14:paraId="0B8BEBC4" w14:textId="77777777" w:rsidR="004A6B73" w:rsidRPr="004A6B73" w:rsidRDefault="004A6B73" w:rsidP="004A6B73">
            <w:pPr>
              <w:numPr>
                <w:ilvl w:val="0"/>
                <w:numId w:val="31"/>
              </w:numPr>
              <w:overflowPunct w:val="0"/>
              <w:autoSpaceDE w:val="0"/>
              <w:autoSpaceDN w:val="0"/>
              <w:adjustRightInd w:val="0"/>
              <w:contextualSpacing/>
              <w:textAlignment w:val="baseline"/>
              <w:rPr>
                <w:rFonts w:ascii="Times New Roman" w:hAnsi="Times New Roman" w:cs="Times New Roman"/>
                <w:noProof/>
              </w:rPr>
            </w:pPr>
            <w:r w:rsidRPr="004A6B73">
              <w:rPr>
                <w:rFonts w:ascii="Times New Roman" w:hAnsi="Times New Roman" w:cs="Times New Roman"/>
                <w:noProof/>
              </w:rPr>
              <w:t>Aukštis: 80 – 85 cm;</w:t>
            </w:r>
          </w:p>
          <w:p w14:paraId="11E07B33" w14:textId="77777777" w:rsidR="004A6B73" w:rsidRPr="004A6B73" w:rsidRDefault="004A6B73" w:rsidP="004A6B73">
            <w:pPr>
              <w:numPr>
                <w:ilvl w:val="0"/>
                <w:numId w:val="31"/>
              </w:numPr>
              <w:overflowPunct w:val="0"/>
              <w:autoSpaceDE w:val="0"/>
              <w:autoSpaceDN w:val="0"/>
              <w:adjustRightInd w:val="0"/>
              <w:contextualSpacing/>
              <w:textAlignment w:val="baseline"/>
              <w:rPr>
                <w:rFonts w:ascii="Times New Roman" w:hAnsi="Times New Roman" w:cs="Times New Roman"/>
                <w:noProof/>
              </w:rPr>
            </w:pPr>
            <w:r w:rsidRPr="004A6B73">
              <w:rPr>
                <w:rFonts w:ascii="Times New Roman" w:hAnsi="Times New Roman" w:cs="Times New Roman"/>
                <w:noProof/>
              </w:rPr>
              <w:t>Plotis: 40 – 45 cm;</w:t>
            </w:r>
          </w:p>
          <w:p w14:paraId="6BE30175"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Ilgis: 60 – 65 cm.</w:t>
            </w:r>
          </w:p>
        </w:tc>
        <w:tc>
          <w:tcPr>
            <w:tcW w:w="1567" w:type="pct"/>
            <w:tcBorders>
              <w:top w:val="single" w:sz="4" w:space="0" w:color="auto"/>
              <w:left w:val="single" w:sz="4" w:space="0" w:color="auto"/>
              <w:bottom w:val="single" w:sz="4" w:space="0" w:color="auto"/>
              <w:right w:val="single" w:sz="4" w:space="0" w:color="auto"/>
            </w:tcBorders>
          </w:tcPr>
          <w:p w14:paraId="7EBBCC9A" w14:textId="77777777" w:rsidR="004A6B73" w:rsidRPr="004A6B73" w:rsidRDefault="004A6B73" w:rsidP="004A6B73">
            <w:pPr>
              <w:rPr>
                <w:rFonts w:ascii="Times New Roman" w:hAnsi="Times New Roman" w:cs="Times New Roman"/>
                <w:noProof/>
              </w:rPr>
            </w:pPr>
          </w:p>
        </w:tc>
      </w:tr>
      <w:tr w:rsidR="004A6B73" w:rsidRPr="004A6B73" w14:paraId="219FD9EC"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CD8F7B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6</w:t>
            </w:r>
          </w:p>
        </w:tc>
        <w:tc>
          <w:tcPr>
            <w:tcW w:w="1173" w:type="pct"/>
            <w:tcBorders>
              <w:top w:val="single" w:sz="4" w:space="0" w:color="auto"/>
              <w:left w:val="single" w:sz="4" w:space="0" w:color="auto"/>
              <w:bottom w:val="single" w:sz="4" w:space="0" w:color="auto"/>
              <w:right w:val="single" w:sz="4" w:space="0" w:color="auto"/>
            </w:tcBorders>
            <w:hideMark/>
          </w:tcPr>
          <w:p w14:paraId="1AA30C1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Ratukai</w:t>
            </w:r>
          </w:p>
        </w:tc>
        <w:tc>
          <w:tcPr>
            <w:tcW w:w="1717" w:type="pct"/>
            <w:tcBorders>
              <w:top w:val="single" w:sz="4" w:space="0" w:color="auto"/>
              <w:left w:val="single" w:sz="4" w:space="0" w:color="auto"/>
              <w:bottom w:val="single" w:sz="4" w:space="0" w:color="auto"/>
              <w:right w:val="single" w:sz="4" w:space="0" w:color="auto"/>
            </w:tcBorders>
            <w:hideMark/>
          </w:tcPr>
          <w:p w14:paraId="7C133FBE" w14:textId="77777777" w:rsidR="004A6B73" w:rsidRPr="004A6B73" w:rsidRDefault="004A6B73" w:rsidP="004A6B73">
            <w:pPr>
              <w:numPr>
                <w:ilvl w:val="0"/>
                <w:numId w:val="32"/>
              </w:numPr>
              <w:overflowPunct w:val="0"/>
              <w:autoSpaceDE w:val="0"/>
              <w:autoSpaceDN w:val="0"/>
              <w:adjustRightInd w:val="0"/>
              <w:contextualSpacing/>
              <w:textAlignment w:val="baseline"/>
              <w:rPr>
                <w:rFonts w:ascii="Times New Roman" w:hAnsi="Times New Roman" w:cs="Times New Roman"/>
                <w:noProof/>
              </w:rPr>
            </w:pPr>
            <w:r w:rsidRPr="004A6B73">
              <w:rPr>
                <w:rFonts w:ascii="Times New Roman" w:hAnsi="Times New Roman" w:cs="Times New Roman"/>
                <w:noProof/>
              </w:rPr>
              <w:t>4 guma dengti ratukai;</w:t>
            </w:r>
          </w:p>
          <w:p w14:paraId="09814C1F"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Ratukų diametras ≥ 80 mm.</w:t>
            </w:r>
          </w:p>
        </w:tc>
        <w:tc>
          <w:tcPr>
            <w:tcW w:w="1567" w:type="pct"/>
            <w:tcBorders>
              <w:top w:val="single" w:sz="4" w:space="0" w:color="auto"/>
              <w:left w:val="single" w:sz="4" w:space="0" w:color="auto"/>
              <w:bottom w:val="single" w:sz="4" w:space="0" w:color="auto"/>
              <w:right w:val="single" w:sz="4" w:space="0" w:color="auto"/>
            </w:tcBorders>
          </w:tcPr>
          <w:p w14:paraId="4051EA8C" w14:textId="77777777" w:rsidR="004A6B73" w:rsidRPr="004A6B73" w:rsidRDefault="004A6B73" w:rsidP="004A6B73">
            <w:pPr>
              <w:rPr>
                <w:rFonts w:ascii="Times New Roman" w:hAnsi="Times New Roman" w:cs="Times New Roman"/>
                <w:noProof/>
              </w:rPr>
            </w:pPr>
          </w:p>
        </w:tc>
      </w:tr>
      <w:tr w:rsidR="004A6B73" w:rsidRPr="004A6B73" w14:paraId="69DB4991"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0C77FD24"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7</w:t>
            </w:r>
          </w:p>
        </w:tc>
        <w:tc>
          <w:tcPr>
            <w:tcW w:w="1173" w:type="pct"/>
            <w:tcBorders>
              <w:top w:val="single" w:sz="4" w:space="0" w:color="auto"/>
              <w:left w:val="single" w:sz="4" w:space="0" w:color="auto"/>
              <w:bottom w:val="single" w:sz="4" w:space="0" w:color="auto"/>
              <w:right w:val="single" w:sz="4" w:space="0" w:color="auto"/>
            </w:tcBorders>
            <w:hideMark/>
          </w:tcPr>
          <w:p w14:paraId="72370FB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Garantinio aptarnavimo laikotarpis</w:t>
            </w:r>
          </w:p>
        </w:tc>
        <w:tc>
          <w:tcPr>
            <w:tcW w:w="1717" w:type="pct"/>
            <w:tcBorders>
              <w:top w:val="single" w:sz="4" w:space="0" w:color="auto"/>
              <w:left w:val="single" w:sz="4" w:space="0" w:color="auto"/>
              <w:bottom w:val="single" w:sz="4" w:space="0" w:color="auto"/>
              <w:right w:val="single" w:sz="4" w:space="0" w:color="auto"/>
            </w:tcBorders>
            <w:hideMark/>
          </w:tcPr>
          <w:p w14:paraId="4562BDD1" w14:textId="77777777" w:rsidR="004A6B73" w:rsidRPr="004A6B73" w:rsidRDefault="004A6B73" w:rsidP="004A6B73">
            <w:pPr>
              <w:suppressAutoHyphens/>
              <w:rPr>
                <w:rFonts w:ascii="Times New Roman" w:hAnsi="Times New Roman" w:cs="Times New Roman"/>
                <w:noProof/>
              </w:rPr>
            </w:pPr>
            <w:r w:rsidRPr="004A6B73">
              <w:rPr>
                <w:rFonts w:ascii="Times New Roman" w:hAnsi="Times New Roman" w:cs="Times New Roman"/>
                <w:noProof/>
              </w:rPr>
              <w:t xml:space="preserve">≥ 24 mėn. </w:t>
            </w:r>
          </w:p>
        </w:tc>
        <w:tc>
          <w:tcPr>
            <w:tcW w:w="1567" w:type="pct"/>
            <w:tcBorders>
              <w:top w:val="single" w:sz="4" w:space="0" w:color="auto"/>
              <w:left w:val="single" w:sz="4" w:space="0" w:color="auto"/>
              <w:bottom w:val="single" w:sz="4" w:space="0" w:color="auto"/>
              <w:right w:val="single" w:sz="4" w:space="0" w:color="auto"/>
            </w:tcBorders>
          </w:tcPr>
          <w:p w14:paraId="7818C8C6" w14:textId="77777777" w:rsidR="004A6B73" w:rsidRPr="004A6B73" w:rsidRDefault="004A6B73" w:rsidP="004A6B73">
            <w:pPr>
              <w:rPr>
                <w:rFonts w:ascii="Times New Roman" w:hAnsi="Times New Roman" w:cs="Times New Roman"/>
                <w:noProof/>
              </w:rPr>
            </w:pPr>
          </w:p>
        </w:tc>
      </w:tr>
    </w:tbl>
    <w:p w14:paraId="1CA22069" w14:textId="77777777" w:rsidR="004A6B73" w:rsidRPr="004A6B73" w:rsidRDefault="004A6B73" w:rsidP="004A6B73">
      <w:pPr>
        <w:spacing w:line="259" w:lineRule="auto"/>
        <w:rPr>
          <w:rFonts w:ascii="Calibri" w:eastAsia="Calibri" w:hAnsi="Calibri" w:cs="Times New Roman"/>
          <w:noProof/>
          <w:sz w:val="22"/>
          <w:szCs w:val="22"/>
          <w:lang w:val="en-GB" w:eastAsia="en-US"/>
        </w:rPr>
      </w:pPr>
    </w:p>
    <w:p w14:paraId="12C222BB" w14:textId="6B7108AA" w:rsidR="004A6B73" w:rsidRPr="004A6B73" w:rsidRDefault="00652988" w:rsidP="004A6B73">
      <w:pPr>
        <w:spacing w:line="259" w:lineRule="auto"/>
        <w:jc w:val="center"/>
        <w:rPr>
          <w:rFonts w:ascii="Times New Roman" w:eastAsia="Calibri" w:hAnsi="Times New Roman" w:cs="Times New Roman"/>
          <w:b/>
          <w:noProof/>
          <w:color w:val="000000"/>
          <w:sz w:val="22"/>
          <w:szCs w:val="22"/>
          <w:lang w:val="en-GB" w:eastAsia="en-US"/>
        </w:rPr>
      </w:pPr>
      <w:r>
        <w:rPr>
          <w:rFonts w:ascii="Times New Roman" w:eastAsia="Calibri" w:hAnsi="Times New Roman" w:cs="Times New Roman"/>
          <w:b/>
          <w:noProof/>
          <w:color w:val="000000"/>
          <w:sz w:val="22"/>
          <w:szCs w:val="22"/>
          <w:lang w:val="en-GB" w:eastAsia="en-US"/>
        </w:rPr>
        <w:t>3</w:t>
      </w:r>
      <w:r w:rsidR="004A6B73" w:rsidRPr="004A6B73">
        <w:rPr>
          <w:rFonts w:ascii="Times New Roman" w:eastAsia="Calibri" w:hAnsi="Times New Roman" w:cs="Times New Roman"/>
          <w:b/>
          <w:noProof/>
          <w:color w:val="000000"/>
          <w:sz w:val="22"/>
          <w:szCs w:val="22"/>
          <w:lang w:val="en-GB" w:eastAsia="en-US"/>
        </w:rPr>
        <w:t xml:space="preserve"> pirkimo dalis. </w:t>
      </w:r>
      <w:r w:rsidR="004A6B73" w:rsidRPr="004A6B73">
        <w:rPr>
          <w:rFonts w:ascii="Times New Roman" w:eastAsia="Arial Unicode MS" w:hAnsi="Times New Roman" w:cs="Times New Roman"/>
          <w:b/>
          <w:noProof/>
          <w:color w:val="000000"/>
          <w:lang w:val="en-GB" w:bidi="lt-LT"/>
        </w:rPr>
        <w:t>Ultragarsinė vonelė, 1 vnt.</w:t>
      </w:r>
    </w:p>
    <w:tbl>
      <w:tblPr>
        <w:tblStyle w:val="Lentelstinklelis7"/>
        <w:tblW w:w="4930" w:type="pct"/>
        <w:tblLook w:val="04A0" w:firstRow="1" w:lastRow="0" w:firstColumn="1" w:lastColumn="0" w:noHBand="0" w:noVBand="1"/>
      </w:tblPr>
      <w:tblGrid>
        <w:gridCol w:w="1067"/>
        <w:gridCol w:w="2301"/>
        <w:gridCol w:w="3375"/>
        <w:gridCol w:w="3080"/>
      </w:tblGrid>
      <w:tr w:rsidR="004A6B73" w:rsidRPr="004A6B73" w14:paraId="7501CD6F" w14:textId="77777777" w:rsidTr="002C009F">
        <w:tc>
          <w:tcPr>
            <w:tcW w:w="543" w:type="pct"/>
            <w:vAlign w:val="center"/>
          </w:tcPr>
          <w:p w14:paraId="3CBB1775"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Eil.</w:t>
            </w:r>
          </w:p>
          <w:p w14:paraId="707FADD5"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Nr.</w:t>
            </w:r>
          </w:p>
        </w:tc>
        <w:tc>
          <w:tcPr>
            <w:tcW w:w="1171" w:type="pct"/>
            <w:vAlign w:val="center"/>
          </w:tcPr>
          <w:p w14:paraId="6D3CA569"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Techniniai reikalavimai</w:t>
            </w:r>
          </w:p>
        </w:tc>
        <w:tc>
          <w:tcPr>
            <w:tcW w:w="1718" w:type="pct"/>
            <w:vAlign w:val="center"/>
          </w:tcPr>
          <w:p w14:paraId="4AA28FAD"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Reikalaujama reikšmė</w:t>
            </w:r>
          </w:p>
        </w:tc>
        <w:tc>
          <w:tcPr>
            <w:tcW w:w="1568" w:type="pct"/>
            <w:vAlign w:val="center"/>
          </w:tcPr>
          <w:p w14:paraId="596EB44A"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Siūloma parametro reikšmė</w:t>
            </w:r>
          </w:p>
          <w:p w14:paraId="07076FED" w14:textId="77777777" w:rsidR="004A6B73" w:rsidRPr="004A6B73" w:rsidRDefault="004A6B73" w:rsidP="004A6B73">
            <w:pPr>
              <w:jc w:val="center"/>
              <w:rPr>
                <w:rFonts w:ascii="Times New Roman" w:hAnsi="Times New Roman" w:cs="Times New Roman"/>
                <w:noProof/>
                <w:color w:val="FF0000"/>
              </w:rPr>
            </w:pPr>
            <w:r w:rsidRPr="004A6B73">
              <w:rPr>
                <w:rFonts w:ascii="Times New Roman" w:hAnsi="Times New Roman" w:cs="Times New Roman"/>
                <w:b/>
                <w:bCs/>
                <w:noProof/>
                <w:color w:val="FF0000"/>
              </w:rPr>
              <w:t>(</w:t>
            </w:r>
            <w:r w:rsidRPr="004A6B73">
              <w:rPr>
                <w:rFonts w:ascii="Times New Roman" w:hAnsi="Times New Roman" w:cs="Times New Roman"/>
                <w:noProof/>
                <w:color w:val="FF0000"/>
              </w:rPr>
              <w:t>rašyti „Atitinka“ arba „Taip“ neleidžiama)</w:t>
            </w:r>
          </w:p>
          <w:p w14:paraId="435D7FEF"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noProof/>
              </w:rPr>
              <w:t xml:space="preserve">(Failo, dokumento pavadinimas ir puslapio Nr., pažymintis vietą, kurioje yra siūlomus techninius parametrus </w:t>
            </w:r>
            <w:r w:rsidRPr="004A6B73">
              <w:rPr>
                <w:rFonts w:ascii="Times New Roman" w:hAnsi="Times New Roman" w:cs="Times New Roman"/>
                <w:noProof/>
              </w:rPr>
              <w:lastRenderedPageBreak/>
              <w:t>patvirtinantys dokumentai, (techninis aprašas/ katalogas/ bukletus ir pan.), nuoroda į gamintojo interneto tinklalapį (jei toks yra), nuoroda turi būti tiksli į konkrečią prekę)</w:t>
            </w:r>
          </w:p>
        </w:tc>
      </w:tr>
      <w:tr w:rsidR="004A6B73" w:rsidRPr="004A6B73" w14:paraId="20B5D1E0" w14:textId="77777777" w:rsidTr="002C009F">
        <w:tc>
          <w:tcPr>
            <w:tcW w:w="543" w:type="pct"/>
            <w:vAlign w:val="center"/>
          </w:tcPr>
          <w:p w14:paraId="613324D1"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lastRenderedPageBreak/>
              <w:t>1</w:t>
            </w:r>
          </w:p>
        </w:tc>
        <w:tc>
          <w:tcPr>
            <w:tcW w:w="1171" w:type="pct"/>
            <w:vAlign w:val="center"/>
          </w:tcPr>
          <w:p w14:paraId="02184BC2"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2</w:t>
            </w:r>
          </w:p>
        </w:tc>
        <w:tc>
          <w:tcPr>
            <w:tcW w:w="1718" w:type="pct"/>
            <w:vAlign w:val="center"/>
          </w:tcPr>
          <w:p w14:paraId="791EFF2E"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3</w:t>
            </w:r>
          </w:p>
        </w:tc>
        <w:tc>
          <w:tcPr>
            <w:tcW w:w="1568" w:type="pct"/>
            <w:vAlign w:val="center"/>
          </w:tcPr>
          <w:p w14:paraId="3530804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4</w:t>
            </w:r>
          </w:p>
        </w:tc>
      </w:tr>
      <w:tr w:rsidR="004A6B73" w:rsidRPr="004A6B73" w14:paraId="17348483"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7A414D0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w:t>
            </w:r>
          </w:p>
        </w:tc>
        <w:tc>
          <w:tcPr>
            <w:tcW w:w="1171" w:type="pct"/>
            <w:tcBorders>
              <w:top w:val="single" w:sz="4" w:space="0" w:color="auto"/>
              <w:left w:val="single" w:sz="4" w:space="0" w:color="auto"/>
              <w:bottom w:val="single" w:sz="4" w:space="0" w:color="auto"/>
              <w:right w:val="single" w:sz="4" w:space="0" w:color="auto"/>
            </w:tcBorders>
            <w:hideMark/>
          </w:tcPr>
          <w:p w14:paraId="3635BAEC"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Paskirtis</w:t>
            </w:r>
          </w:p>
        </w:tc>
        <w:tc>
          <w:tcPr>
            <w:tcW w:w="1718" w:type="pct"/>
            <w:tcBorders>
              <w:top w:val="single" w:sz="4" w:space="0" w:color="auto"/>
              <w:left w:val="single" w:sz="4" w:space="0" w:color="auto"/>
              <w:bottom w:val="single" w:sz="4" w:space="0" w:color="auto"/>
              <w:right w:val="single" w:sz="4" w:space="0" w:color="auto"/>
            </w:tcBorders>
            <w:hideMark/>
          </w:tcPr>
          <w:p w14:paraId="4650C96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Instrumentų ir frezų plovimo ultragarsinė vonelė </w:t>
            </w:r>
          </w:p>
        </w:tc>
        <w:tc>
          <w:tcPr>
            <w:tcW w:w="1568" w:type="pct"/>
            <w:tcBorders>
              <w:top w:val="single" w:sz="4" w:space="0" w:color="auto"/>
              <w:left w:val="single" w:sz="4" w:space="0" w:color="auto"/>
              <w:bottom w:val="single" w:sz="4" w:space="0" w:color="auto"/>
              <w:right w:val="single" w:sz="4" w:space="0" w:color="auto"/>
            </w:tcBorders>
          </w:tcPr>
          <w:p w14:paraId="244C1E56" w14:textId="77777777" w:rsidR="004A6B73" w:rsidRPr="004A6B73" w:rsidRDefault="004A6B73" w:rsidP="004A6B73">
            <w:pPr>
              <w:rPr>
                <w:rFonts w:ascii="Times New Roman" w:hAnsi="Times New Roman" w:cs="Times New Roman"/>
                <w:i/>
                <w:iCs/>
                <w:noProof/>
              </w:rPr>
            </w:pPr>
            <w:r w:rsidRPr="004A6B73">
              <w:rPr>
                <w:rFonts w:ascii="Times New Roman" w:hAnsi="Times New Roman" w:cs="Times New Roman"/>
                <w:i/>
                <w:iCs/>
                <w:noProof/>
              </w:rPr>
              <w:t>(Siūlomos įrangos modelis, gamintojas)</w:t>
            </w:r>
          </w:p>
        </w:tc>
      </w:tr>
      <w:tr w:rsidR="004A6B73" w:rsidRPr="004A6B73" w14:paraId="58FDCF1E"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54CC631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w:t>
            </w:r>
          </w:p>
        </w:tc>
        <w:tc>
          <w:tcPr>
            <w:tcW w:w="1171" w:type="pct"/>
            <w:tcBorders>
              <w:top w:val="single" w:sz="4" w:space="0" w:color="auto"/>
              <w:left w:val="single" w:sz="4" w:space="0" w:color="auto"/>
              <w:bottom w:val="single" w:sz="4" w:space="0" w:color="auto"/>
              <w:right w:val="single" w:sz="4" w:space="0" w:color="auto"/>
            </w:tcBorders>
            <w:hideMark/>
          </w:tcPr>
          <w:p w14:paraId="400155F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18" w:type="pct"/>
            <w:tcBorders>
              <w:top w:val="single" w:sz="4" w:space="0" w:color="auto"/>
              <w:left w:val="single" w:sz="4" w:space="0" w:color="auto"/>
              <w:bottom w:val="single" w:sz="4" w:space="0" w:color="auto"/>
              <w:right w:val="single" w:sz="4" w:space="0" w:color="auto"/>
            </w:tcBorders>
            <w:hideMark/>
          </w:tcPr>
          <w:p w14:paraId="0E4C0049"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1. Nerūdijančio plieno korpusas</w:t>
            </w:r>
          </w:p>
          <w:p w14:paraId="14B3A74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2. Nerūdijančio plieno vidinis krepšelis</w:t>
            </w:r>
          </w:p>
          <w:p w14:paraId="4B25B99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3. Valdymo ekrano mygtukai atsparūs drėgmei</w:t>
            </w:r>
          </w:p>
          <w:p w14:paraId="014EC64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4. Plastikinis dangtis</w:t>
            </w:r>
          </w:p>
        </w:tc>
        <w:tc>
          <w:tcPr>
            <w:tcW w:w="1568" w:type="pct"/>
            <w:tcBorders>
              <w:top w:val="single" w:sz="4" w:space="0" w:color="auto"/>
              <w:left w:val="single" w:sz="4" w:space="0" w:color="auto"/>
              <w:bottom w:val="single" w:sz="4" w:space="0" w:color="auto"/>
              <w:right w:val="single" w:sz="4" w:space="0" w:color="auto"/>
            </w:tcBorders>
          </w:tcPr>
          <w:p w14:paraId="46197081" w14:textId="77777777" w:rsidR="004A6B73" w:rsidRPr="004A6B73" w:rsidRDefault="004A6B73" w:rsidP="004A6B73">
            <w:pPr>
              <w:rPr>
                <w:rFonts w:ascii="Times New Roman" w:hAnsi="Times New Roman" w:cs="Times New Roman"/>
                <w:noProof/>
              </w:rPr>
            </w:pPr>
          </w:p>
        </w:tc>
      </w:tr>
      <w:tr w:rsidR="004A6B73" w:rsidRPr="004A6B73" w14:paraId="6551AC8F"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1BFF976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w:t>
            </w:r>
          </w:p>
        </w:tc>
        <w:tc>
          <w:tcPr>
            <w:tcW w:w="1171" w:type="pct"/>
            <w:tcBorders>
              <w:top w:val="single" w:sz="4" w:space="0" w:color="auto"/>
              <w:left w:val="single" w:sz="4" w:space="0" w:color="auto"/>
              <w:bottom w:val="single" w:sz="4" w:space="0" w:color="auto"/>
              <w:right w:val="single" w:sz="4" w:space="0" w:color="auto"/>
            </w:tcBorders>
            <w:hideMark/>
          </w:tcPr>
          <w:p w14:paraId="37610F2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Talpa litrais</w:t>
            </w:r>
          </w:p>
        </w:tc>
        <w:tc>
          <w:tcPr>
            <w:tcW w:w="1718" w:type="pct"/>
            <w:tcBorders>
              <w:top w:val="single" w:sz="4" w:space="0" w:color="auto"/>
              <w:left w:val="single" w:sz="4" w:space="0" w:color="auto"/>
              <w:bottom w:val="single" w:sz="4" w:space="0" w:color="auto"/>
              <w:right w:val="single" w:sz="4" w:space="0" w:color="auto"/>
            </w:tcBorders>
            <w:hideMark/>
          </w:tcPr>
          <w:p w14:paraId="218F5437"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1,50 l  ± 0,50 l</w:t>
            </w:r>
          </w:p>
        </w:tc>
        <w:tc>
          <w:tcPr>
            <w:tcW w:w="1568" w:type="pct"/>
            <w:tcBorders>
              <w:top w:val="single" w:sz="4" w:space="0" w:color="auto"/>
              <w:left w:val="single" w:sz="4" w:space="0" w:color="auto"/>
              <w:bottom w:val="single" w:sz="4" w:space="0" w:color="auto"/>
              <w:right w:val="single" w:sz="4" w:space="0" w:color="auto"/>
            </w:tcBorders>
          </w:tcPr>
          <w:p w14:paraId="129E7DED" w14:textId="77777777" w:rsidR="004A6B73" w:rsidRPr="004A6B73" w:rsidRDefault="004A6B73" w:rsidP="004A6B73">
            <w:pPr>
              <w:rPr>
                <w:rFonts w:ascii="Times New Roman" w:hAnsi="Times New Roman" w:cs="Times New Roman"/>
                <w:noProof/>
              </w:rPr>
            </w:pPr>
          </w:p>
        </w:tc>
      </w:tr>
      <w:tr w:rsidR="004A6B73" w:rsidRPr="004A6B73" w14:paraId="52AD6220"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0955E463"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4</w:t>
            </w:r>
          </w:p>
        </w:tc>
        <w:tc>
          <w:tcPr>
            <w:tcW w:w="1171" w:type="pct"/>
            <w:tcBorders>
              <w:top w:val="single" w:sz="4" w:space="0" w:color="auto"/>
              <w:left w:val="single" w:sz="4" w:space="0" w:color="auto"/>
              <w:bottom w:val="single" w:sz="4" w:space="0" w:color="auto"/>
              <w:right w:val="single" w:sz="4" w:space="0" w:color="auto"/>
            </w:tcBorders>
            <w:hideMark/>
          </w:tcPr>
          <w:p w14:paraId="3F2755CC"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Išoriniai prietaiso matmenys</w:t>
            </w:r>
          </w:p>
        </w:tc>
        <w:tc>
          <w:tcPr>
            <w:tcW w:w="1718" w:type="pct"/>
            <w:tcBorders>
              <w:top w:val="single" w:sz="4" w:space="0" w:color="auto"/>
              <w:left w:val="single" w:sz="4" w:space="0" w:color="auto"/>
              <w:bottom w:val="single" w:sz="4" w:space="0" w:color="auto"/>
              <w:right w:val="single" w:sz="4" w:space="0" w:color="auto"/>
            </w:tcBorders>
            <w:hideMark/>
          </w:tcPr>
          <w:p w14:paraId="631356E9"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250 x 150 x 200 mm ± 50 mm kiekvieno matmens</w:t>
            </w:r>
          </w:p>
        </w:tc>
        <w:tc>
          <w:tcPr>
            <w:tcW w:w="1568" w:type="pct"/>
            <w:tcBorders>
              <w:top w:val="single" w:sz="4" w:space="0" w:color="auto"/>
              <w:left w:val="single" w:sz="4" w:space="0" w:color="auto"/>
              <w:bottom w:val="single" w:sz="4" w:space="0" w:color="auto"/>
              <w:right w:val="single" w:sz="4" w:space="0" w:color="auto"/>
            </w:tcBorders>
          </w:tcPr>
          <w:p w14:paraId="77FA26BF" w14:textId="77777777" w:rsidR="004A6B73" w:rsidRPr="004A6B73" w:rsidRDefault="004A6B73" w:rsidP="004A6B73">
            <w:pPr>
              <w:rPr>
                <w:rFonts w:ascii="Times New Roman" w:hAnsi="Times New Roman" w:cs="Times New Roman"/>
                <w:noProof/>
              </w:rPr>
            </w:pPr>
          </w:p>
        </w:tc>
      </w:tr>
      <w:tr w:rsidR="004A6B73" w:rsidRPr="004A6B73" w14:paraId="602AFFD9"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609A3F7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5</w:t>
            </w:r>
          </w:p>
        </w:tc>
        <w:tc>
          <w:tcPr>
            <w:tcW w:w="1171" w:type="pct"/>
            <w:tcBorders>
              <w:top w:val="single" w:sz="4" w:space="0" w:color="auto"/>
              <w:left w:val="single" w:sz="4" w:space="0" w:color="auto"/>
              <w:bottom w:val="single" w:sz="4" w:space="0" w:color="auto"/>
              <w:right w:val="single" w:sz="4" w:space="0" w:color="auto"/>
            </w:tcBorders>
            <w:hideMark/>
          </w:tcPr>
          <w:p w14:paraId="188189E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Vidinio krepšio dydis</w:t>
            </w:r>
          </w:p>
        </w:tc>
        <w:tc>
          <w:tcPr>
            <w:tcW w:w="1718" w:type="pct"/>
            <w:tcBorders>
              <w:top w:val="single" w:sz="4" w:space="0" w:color="auto"/>
              <w:left w:val="single" w:sz="4" w:space="0" w:color="auto"/>
              <w:bottom w:val="single" w:sz="4" w:space="0" w:color="auto"/>
              <w:right w:val="single" w:sz="4" w:space="0" w:color="auto"/>
            </w:tcBorders>
            <w:hideMark/>
          </w:tcPr>
          <w:p w14:paraId="3C943C4F"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150 x 75 x 25 mm ± 50 mm kiekvieno matmens</w:t>
            </w:r>
          </w:p>
        </w:tc>
        <w:tc>
          <w:tcPr>
            <w:tcW w:w="1568" w:type="pct"/>
            <w:tcBorders>
              <w:top w:val="single" w:sz="4" w:space="0" w:color="auto"/>
              <w:left w:val="single" w:sz="4" w:space="0" w:color="auto"/>
              <w:bottom w:val="single" w:sz="4" w:space="0" w:color="auto"/>
              <w:right w:val="single" w:sz="4" w:space="0" w:color="auto"/>
            </w:tcBorders>
          </w:tcPr>
          <w:p w14:paraId="1DDA70ED" w14:textId="77777777" w:rsidR="004A6B73" w:rsidRPr="004A6B73" w:rsidRDefault="004A6B73" w:rsidP="004A6B73">
            <w:pPr>
              <w:rPr>
                <w:rFonts w:ascii="Times New Roman" w:hAnsi="Times New Roman" w:cs="Times New Roman"/>
                <w:noProof/>
              </w:rPr>
            </w:pPr>
          </w:p>
        </w:tc>
      </w:tr>
      <w:tr w:rsidR="004A6B73" w:rsidRPr="004A6B73" w14:paraId="2FC163AC"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6CA61A2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6</w:t>
            </w:r>
          </w:p>
        </w:tc>
        <w:tc>
          <w:tcPr>
            <w:tcW w:w="1171" w:type="pct"/>
            <w:tcBorders>
              <w:top w:val="single" w:sz="4" w:space="0" w:color="auto"/>
              <w:left w:val="single" w:sz="4" w:space="0" w:color="auto"/>
              <w:bottom w:val="single" w:sz="4" w:space="0" w:color="auto"/>
              <w:right w:val="single" w:sz="4" w:space="0" w:color="auto"/>
            </w:tcBorders>
            <w:hideMark/>
          </w:tcPr>
          <w:p w14:paraId="3B46EAD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El. srovė</w:t>
            </w:r>
          </w:p>
        </w:tc>
        <w:tc>
          <w:tcPr>
            <w:tcW w:w="1718" w:type="pct"/>
            <w:tcBorders>
              <w:top w:val="single" w:sz="4" w:space="0" w:color="auto"/>
              <w:left w:val="single" w:sz="4" w:space="0" w:color="auto"/>
              <w:bottom w:val="single" w:sz="4" w:space="0" w:color="auto"/>
              <w:right w:val="single" w:sz="4" w:space="0" w:color="auto"/>
            </w:tcBorders>
            <w:hideMark/>
          </w:tcPr>
          <w:p w14:paraId="2AAD1B3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220 – 240V</w:t>
            </w:r>
          </w:p>
        </w:tc>
        <w:tc>
          <w:tcPr>
            <w:tcW w:w="1568" w:type="pct"/>
            <w:tcBorders>
              <w:top w:val="single" w:sz="4" w:space="0" w:color="auto"/>
              <w:left w:val="single" w:sz="4" w:space="0" w:color="auto"/>
              <w:bottom w:val="single" w:sz="4" w:space="0" w:color="auto"/>
              <w:right w:val="single" w:sz="4" w:space="0" w:color="auto"/>
            </w:tcBorders>
          </w:tcPr>
          <w:p w14:paraId="4DFAF622" w14:textId="77777777" w:rsidR="004A6B73" w:rsidRPr="004A6B73" w:rsidRDefault="004A6B73" w:rsidP="004A6B73">
            <w:pPr>
              <w:rPr>
                <w:rFonts w:ascii="Times New Roman" w:hAnsi="Times New Roman" w:cs="Times New Roman"/>
                <w:noProof/>
              </w:rPr>
            </w:pPr>
          </w:p>
        </w:tc>
      </w:tr>
      <w:tr w:rsidR="004A6B73" w:rsidRPr="004A6B73" w14:paraId="0461220C"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91997DA"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7</w:t>
            </w:r>
          </w:p>
        </w:tc>
        <w:tc>
          <w:tcPr>
            <w:tcW w:w="1171" w:type="pct"/>
            <w:tcBorders>
              <w:top w:val="single" w:sz="4" w:space="0" w:color="auto"/>
              <w:left w:val="single" w:sz="4" w:space="0" w:color="auto"/>
              <w:bottom w:val="single" w:sz="4" w:space="0" w:color="auto"/>
              <w:right w:val="single" w:sz="4" w:space="0" w:color="auto"/>
            </w:tcBorders>
            <w:hideMark/>
          </w:tcPr>
          <w:p w14:paraId="55E33BE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Ultragarso dažnis</w:t>
            </w:r>
          </w:p>
        </w:tc>
        <w:tc>
          <w:tcPr>
            <w:tcW w:w="1718" w:type="pct"/>
            <w:tcBorders>
              <w:top w:val="single" w:sz="4" w:space="0" w:color="auto"/>
              <w:left w:val="single" w:sz="4" w:space="0" w:color="auto"/>
              <w:bottom w:val="single" w:sz="4" w:space="0" w:color="auto"/>
              <w:right w:val="single" w:sz="4" w:space="0" w:color="auto"/>
            </w:tcBorders>
            <w:hideMark/>
          </w:tcPr>
          <w:p w14:paraId="097E894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37 Hz</w:t>
            </w:r>
          </w:p>
        </w:tc>
        <w:tc>
          <w:tcPr>
            <w:tcW w:w="1568" w:type="pct"/>
            <w:tcBorders>
              <w:top w:val="single" w:sz="4" w:space="0" w:color="auto"/>
              <w:left w:val="single" w:sz="4" w:space="0" w:color="auto"/>
              <w:bottom w:val="single" w:sz="4" w:space="0" w:color="auto"/>
              <w:right w:val="single" w:sz="4" w:space="0" w:color="auto"/>
            </w:tcBorders>
          </w:tcPr>
          <w:p w14:paraId="566539A4" w14:textId="77777777" w:rsidR="004A6B73" w:rsidRPr="004A6B73" w:rsidRDefault="004A6B73" w:rsidP="004A6B73">
            <w:pPr>
              <w:rPr>
                <w:rFonts w:ascii="Times New Roman" w:hAnsi="Times New Roman" w:cs="Times New Roman"/>
                <w:noProof/>
              </w:rPr>
            </w:pPr>
          </w:p>
        </w:tc>
      </w:tr>
      <w:tr w:rsidR="004A6B73" w:rsidRPr="004A6B73" w14:paraId="664A1787"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1D63D53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8</w:t>
            </w:r>
          </w:p>
        </w:tc>
        <w:tc>
          <w:tcPr>
            <w:tcW w:w="1171" w:type="pct"/>
            <w:tcBorders>
              <w:top w:val="single" w:sz="4" w:space="0" w:color="auto"/>
              <w:left w:val="single" w:sz="4" w:space="0" w:color="auto"/>
              <w:bottom w:val="single" w:sz="4" w:space="0" w:color="auto"/>
              <w:right w:val="single" w:sz="4" w:space="0" w:color="auto"/>
            </w:tcBorders>
            <w:hideMark/>
          </w:tcPr>
          <w:p w14:paraId="19F6806F"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Didžiausia galia</w:t>
            </w:r>
          </w:p>
        </w:tc>
        <w:tc>
          <w:tcPr>
            <w:tcW w:w="1718" w:type="pct"/>
            <w:tcBorders>
              <w:top w:val="single" w:sz="4" w:space="0" w:color="auto"/>
              <w:left w:val="single" w:sz="4" w:space="0" w:color="auto"/>
              <w:bottom w:val="single" w:sz="4" w:space="0" w:color="auto"/>
              <w:right w:val="single" w:sz="4" w:space="0" w:color="auto"/>
            </w:tcBorders>
            <w:hideMark/>
          </w:tcPr>
          <w:p w14:paraId="20A9EEA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450 W ± 50 W</w:t>
            </w:r>
          </w:p>
        </w:tc>
        <w:tc>
          <w:tcPr>
            <w:tcW w:w="1568" w:type="pct"/>
            <w:tcBorders>
              <w:top w:val="single" w:sz="4" w:space="0" w:color="auto"/>
              <w:left w:val="single" w:sz="4" w:space="0" w:color="auto"/>
              <w:bottom w:val="single" w:sz="4" w:space="0" w:color="auto"/>
              <w:right w:val="single" w:sz="4" w:space="0" w:color="auto"/>
            </w:tcBorders>
          </w:tcPr>
          <w:p w14:paraId="32364036" w14:textId="77777777" w:rsidR="004A6B73" w:rsidRPr="004A6B73" w:rsidRDefault="004A6B73" w:rsidP="004A6B73">
            <w:pPr>
              <w:rPr>
                <w:rFonts w:ascii="Times New Roman" w:hAnsi="Times New Roman" w:cs="Times New Roman"/>
                <w:noProof/>
              </w:rPr>
            </w:pPr>
          </w:p>
        </w:tc>
      </w:tr>
      <w:tr w:rsidR="004A6B73" w:rsidRPr="004A6B73" w14:paraId="04AD3CB2"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437593E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9</w:t>
            </w:r>
          </w:p>
        </w:tc>
        <w:tc>
          <w:tcPr>
            <w:tcW w:w="1171" w:type="pct"/>
            <w:tcBorders>
              <w:top w:val="single" w:sz="4" w:space="0" w:color="auto"/>
              <w:left w:val="single" w:sz="4" w:space="0" w:color="auto"/>
              <w:bottom w:val="single" w:sz="4" w:space="0" w:color="auto"/>
              <w:right w:val="single" w:sz="4" w:space="0" w:color="auto"/>
            </w:tcBorders>
            <w:hideMark/>
          </w:tcPr>
          <w:p w14:paraId="10B8A492"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Skysčio pašildymo funkcija</w:t>
            </w:r>
          </w:p>
        </w:tc>
        <w:tc>
          <w:tcPr>
            <w:tcW w:w="1718" w:type="pct"/>
            <w:tcBorders>
              <w:top w:val="single" w:sz="4" w:space="0" w:color="auto"/>
              <w:left w:val="single" w:sz="4" w:space="0" w:color="auto"/>
              <w:bottom w:val="single" w:sz="4" w:space="0" w:color="auto"/>
              <w:right w:val="single" w:sz="4" w:space="0" w:color="auto"/>
            </w:tcBorders>
            <w:hideMark/>
          </w:tcPr>
          <w:p w14:paraId="168E34BB"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Būtina </w:t>
            </w:r>
          </w:p>
        </w:tc>
        <w:tc>
          <w:tcPr>
            <w:tcW w:w="1568" w:type="pct"/>
            <w:tcBorders>
              <w:top w:val="single" w:sz="4" w:space="0" w:color="auto"/>
              <w:left w:val="single" w:sz="4" w:space="0" w:color="auto"/>
              <w:bottom w:val="single" w:sz="4" w:space="0" w:color="auto"/>
              <w:right w:val="single" w:sz="4" w:space="0" w:color="auto"/>
            </w:tcBorders>
          </w:tcPr>
          <w:p w14:paraId="6889AC8B" w14:textId="77777777" w:rsidR="004A6B73" w:rsidRPr="004A6B73" w:rsidRDefault="004A6B73" w:rsidP="004A6B73">
            <w:pPr>
              <w:rPr>
                <w:rFonts w:ascii="Times New Roman" w:hAnsi="Times New Roman" w:cs="Times New Roman"/>
                <w:noProof/>
              </w:rPr>
            </w:pPr>
          </w:p>
        </w:tc>
      </w:tr>
      <w:tr w:rsidR="004A6B73" w:rsidRPr="004A6B73" w14:paraId="431556B3"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04FE373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10</w:t>
            </w:r>
          </w:p>
        </w:tc>
        <w:tc>
          <w:tcPr>
            <w:tcW w:w="1171" w:type="pct"/>
            <w:tcBorders>
              <w:top w:val="single" w:sz="4" w:space="0" w:color="auto"/>
              <w:left w:val="single" w:sz="4" w:space="0" w:color="auto"/>
              <w:bottom w:val="single" w:sz="4" w:space="0" w:color="auto"/>
              <w:right w:val="single" w:sz="4" w:space="0" w:color="auto"/>
            </w:tcBorders>
            <w:hideMark/>
          </w:tcPr>
          <w:p w14:paraId="27999F9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Intensyvus valymo (Sweep) funkcija</w:t>
            </w:r>
          </w:p>
        </w:tc>
        <w:tc>
          <w:tcPr>
            <w:tcW w:w="1718" w:type="pct"/>
            <w:tcBorders>
              <w:top w:val="single" w:sz="4" w:space="0" w:color="auto"/>
              <w:left w:val="single" w:sz="4" w:space="0" w:color="auto"/>
              <w:bottom w:val="single" w:sz="4" w:space="0" w:color="auto"/>
              <w:right w:val="single" w:sz="4" w:space="0" w:color="auto"/>
            </w:tcBorders>
            <w:hideMark/>
          </w:tcPr>
          <w:p w14:paraId="4B8D00F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Būtina</w:t>
            </w:r>
          </w:p>
        </w:tc>
        <w:tc>
          <w:tcPr>
            <w:tcW w:w="1568" w:type="pct"/>
            <w:tcBorders>
              <w:top w:val="single" w:sz="4" w:space="0" w:color="auto"/>
              <w:left w:val="single" w:sz="4" w:space="0" w:color="auto"/>
              <w:bottom w:val="single" w:sz="4" w:space="0" w:color="auto"/>
              <w:right w:val="single" w:sz="4" w:space="0" w:color="auto"/>
            </w:tcBorders>
          </w:tcPr>
          <w:p w14:paraId="7B6A964F" w14:textId="77777777" w:rsidR="004A6B73" w:rsidRPr="004A6B73" w:rsidRDefault="004A6B73" w:rsidP="004A6B73">
            <w:pPr>
              <w:rPr>
                <w:rFonts w:ascii="Times New Roman" w:hAnsi="Times New Roman" w:cs="Times New Roman"/>
                <w:noProof/>
              </w:rPr>
            </w:pPr>
          </w:p>
        </w:tc>
      </w:tr>
      <w:tr w:rsidR="004A6B73" w:rsidRPr="004A6B73" w14:paraId="4EB12FDB"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24ABF09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11</w:t>
            </w:r>
          </w:p>
        </w:tc>
        <w:tc>
          <w:tcPr>
            <w:tcW w:w="1171" w:type="pct"/>
            <w:tcBorders>
              <w:top w:val="single" w:sz="4" w:space="0" w:color="auto"/>
              <w:left w:val="single" w:sz="4" w:space="0" w:color="auto"/>
              <w:bottom w:val="single" w:sz="4" w:space="0" w:color="auto"/>
              <w:right w:val="single" w:sz="4" w:space="0" w:color="auto"/>
            </w:tcBorders>
            <w:hideMark/>
          </w:tcPr>
          <w:p w14:paraId="73388E7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Skysčio degazacijos funkcija</w:t>
            </w:r>
          </w:p>
        </w:tc>
        <w:tc>
          <w:tcPr>
            <w:tcW w:w="1718" w:type="pct"/>
            <w:tcBorders>
              <w:top w:val="single" w:sz="4" w:space="0" w:color="auto"/>
              <w:left w:val="single" w:sz="4" w:space="0" w:color="auto"/>
              <w:bottom w:val="single" w:sz="4" w:space="0" w:color="auto"/>
              <w:right w:val="single" w:sz="4" w:space="0" w:color="auto"/>
            </w:tcBorders>
            <w:hideMark/>
          </w:tcPr>
          <w:p w14:paraId="5BBF4AD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Būtina</w:t>
            </w:r>
          </w:p>
        </w:tc>
        <w:tc>
          <w:tcPr>
            <w:tcW w:w="1568" w:type="pct"/>
            <w:tcBorders>
              <w:top w:val="single" w:sz="4" w:space="0" w:color="auto"/>
              <w:left w:val="single" w:sz="4" w:space="0" w:color="auto"/>
              <w:bottom w:val="single" w:sz="4" w:space="0" w:color="auto"/>
              <w:right w:val="single" w:sz="4" w:space="0" w:color="auto"/>
            </w:tcBorders>
          </w:tcPr>
          <w:p w14:paraId="54A8116C" w14:textId="77777777" w:rsidR="004A6B73" w:rsidRPr="004A6B73" w:rsidRDefault="004A6B73" w:rsidP="004A6B73">
            <w:pPr>
              <w:rPr>
                <w:rFonts w:ascii="Times New Roman" w:hAnsi="Times New Roman" w:cs="Times New Roman"/>
                <w:noProof/>
              </w:rPr>
            </w:pPr>
          </w:p>
        </w:tc>
      </w:tr>
      <w:tr w:rsidR="004A6B73" w:rsidRPr="004A6B73" w14:paraId="52701B24"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7E85B34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12</w:t>
            </w:r>
          </w:p>
        </w:tc>
        <w:tc>
          <w:tcPr>
            <w:tcW w:w="1171" w:type="pct"/>
            <w:hideMark/>
          </w:tcPr>
          <w:p w14:paraId="6A3CB3D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 CE ženklinimas</w:t>
            </w:r>
          </w:p>
        </w:tc>
        <w:tc>
          <w:tcPr>
            <w:tcW w:w="1718" w:type="pct"/>
            <w:hideMark/>
          </w:tcPr>
          <w:p w14:paraId="35CD214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Turi atitikti medicininės įrangos Lietuvoje ženklinimo standartus (</w:t>
            </w:r>
            <w:r w:rsidRPr="004A6B73">
              <w:rPr>
                <w:rFonts w:ascii="Times New Roman" w:hAnsi="Times New Roman" w:cs="Times New Roman"/>
                <w:i/>
                <w:iCs/>
                <w:noProof/>
                <w:color w:val="FF0000"/>
              </w:rPr>
              <w:t xml:space="preserve">Kartu su prekėmis pateikiama </w:t>
            </w:r>
            <w:r w:rsidRPr="004A6B73">
              <w:rPr>
                <w:rFonts w:ascii="Times New Roman" w:hAnsi="Times New Roman" w:cs="Times New Roman"/>
                <w:i/>
                <w:iCs/>
                <w:noProof/>
              </w:rPr>
              <w:t>galiojančio CE sertifikato arba gamintojo EB atitikties deklaracijos kopiją pagal Europos Parlamento ir Tarybos reglamentą (ES) 2017/745 dėl medicinos priemonių originalo ir lietuvių kalba).</w:t>
            </w:r>
          </w:p>
        </w:tc>
        <w:tc>
          <w:tcPr>
            <w:tcW w:w="1568" w:type="pct"/>
            <w:tcBorders>
              <w:top w:val="single" w:sz="4" w:space="0" w:color="auto"/>
              <w:left w:val="single" w:sz="4" w:space="0" w:color="auto"/>
              <w:bottom w:val="single" w:sz="4" w:space="0" w:color="auto"/>
              <w:right w:val="single" w:sz="4" w:space="0" w:color="auto"/>
            </w:tcBorders>
          </w:tcPr>
          <w:p w14:paraId="19830554" w14:textId="77777777" w:rsidR="004A6B73" w:rsidRPr="004A6B73" w:rsidRDefault="004A6B73" w:rsidP="004A6B73">
            <w:pPr>
              <w:rPr>
                <w:rFonts w:ascii="Times New Roman" w:hAnsi="Times New Roman" w:cs="Times New Roman"/>
                <w:noProof/>
              </w:rPr>
            </w:pPr>
          </w:p>
        </w:tc>
      </w:tr>
      <w:tr w:rsidR="004A6B73" w:rsidRPr="004A6B73" w14:paraId="6A67FFF7" w14:textId="77777777" w:rsidTr="002C009F">
        <w:tc>
          <w:tcPr>
            <w:tcW w:w="543" w:type="pct"/>
            <w:tcBorders>
              <w:top w:val="single" w:sz="4" w:space="0" w:color="auto"/>
              <w:left w:val="single" w:sz="4" w:space="0" w:color="auto"/>
              <w:bottom w:val="single" w:sz="4" w:space="0" w:color="auto"/>
              <w:right w:val="single" w:sz="4" w:space="0" w:color="auto"/>
            </w:tcBorders>
            <w:hideMark/>
          </w:tcPr>
          <w:p w14:paraId="31CE13B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13</w:t>
            </w:r>
          </w:p>
        </w:tc>
        <w:tc>
          <w:tcPr>
            <w:tcW w:w="1171" w:type="pct"/>
            <w:tcBorders>
              <w:top w:val="single" w:sz="4" w:space="0" w:color="auto"/>
              <w:left w:val="single" w:sz="4" w:space="0" w:color="auto"/>
              <w:bottom w:val="single" w:sz="4" w:space="0" w:color="auto"/>
              <w:right w:val="single" w:sz="4" w:space="0" w:color="auto"/>
            </w:tcBorders>
            <w:hideMark/>
          </w:tcPr>
          <w:p w14:paraId="49D6181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Garantinio aptarnavimo laikotarpis</w:t>
            </w:r>
          </w:p>
        </w:tc>
        <w:tc>
          <w:tcPr>
            <w:tcW w:w="1718" w:type="pct"/>
            <w:tcBorders>
              <w:top w:val="single" w:sz="4" w:space="0" w:color="auto"/>
              <w:left w:val="single" w:sz="4" w:space="0" w:color="auto"/>
              <w:bottom w:val="single" w:sz="4" w:space="0" w:color="auto"/>
              <w:right w:val="single" w:sz="4" w:space="0" w:color="auto"/>
            </w:tcBorders>
            <w:hideMark/>
          </w:tcPr>
          <w:p w14:paraId="3566D2F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w:t>
            </w:r>
            <w:r w:rsidRPr="004A6B73">
              <w:rPr>
                <w:rFonts w:ascii="Times New Roman" w:eastAsia="Times New Roman" w:hAnsi="Times New Roman" w:cs="Times New Roman"/>
                <w:noProof/>
              </w:rPr>
              <w:t xml:space="preserve"> 24</w:t>
            </w:r>
            <w:r w:rsidRPr="004A6B73">
              <w:rPr>
                <w:rFonts w:ascii="Times New Roman" w:hAnsi="Times New Roman" w:cs="Times New Roman"/>
                <w:noProof/>
              </w:rPr>
              <w:t xml:space="preserve"> mėn. </w:t>
            </w:r>
          </w:p>
        </w:tc>
        <w:tc>
          <w:tcPr>
            <w:tcW w:w="1568" w:type="pct"/>
            <w:tcBorders>
              <w:top w:val="single" w:sz="4" w:space="0" w:color="auto"/>
              <w:left w:val="single" w:sz="4" w:space="0" w:color="auto"/>
              <w:bottom w:val="single" w:sz="4" w:space="0" w:color="auto"/>
              <w:right w:val="single" w:sz="4" w:space="0" w:color="auto"/>
            </w:tcBorders>
          </w:tcPr>
          <w:p w14:paraId="44B838CE" w14:textId="77777777" w:rsidR="004A6B73" w:rsidRPr="004A6B73" w:rsidRDefault="004A6B73" w:rsidP="004A6B73">
            <w:pPr>
              <w:rPr>
                <w:rFonts w:ascii="Times New Roman" w:hAnsi="Times New Roman" w:cs="Times New Roman"/>
                <w:noProof/>
              </w:rPr>
            </w:pPr>
          </w:p>
        </w:tc>
      </w:tr>
    </w:tbl>
    <w:p w14:paraId="32D38B5C" w14:textId="77777777" w:rsidR="004A6B73" w:rsidRPr="004A6B73" w:rsidRDefault="004A6B73" w:rsidP="004A6B73">
      <w:pPr>
        <w:spacing w:line="259" w:lineRule="auto"/>
        <w:rPr>
          <w:rFonts w:ascii="Calibri" w:eastAsia="Calibri" w:hAnsi="Calibri" w:cs="Times New Roman"/>
          <w:noProof/>
          <w:sz w:val="22"/>
          <w:szCs w:val="22"/>
          <w:lang w:val="en-GB" w:eastAsia="en-US"/>
        </w:rPr>
      </w:pPr>
    </w:p>
    <w:p w14:paraId="78962016" w14:textId="72B5241D" w:rsidR="004A6B73" w:rsidRPr="004A6B73" w:rsidRDefault="00652988" w:rsidP="004A6B73">
      <w:pPr>
        <w:spacing w:line="259" w:lineRule="auto"/>
        <w:jc w:val="center"/>
        <w:rPr>
          <w:rFonts w:ascii="Times New Roman" w:eastAsia="Calibri" w:hAnsi="Times New Roman" w:cs="Times New Roman"/>
          <w:b/>
          <w:noProof/>
          <w:color w:val="000000"/>
          <w:sz w:val="22"/>
          <w:szCs w:val="22"/>
          <w:lang w:val="en-GB" w:eastAsia="en-US"/>
        </w:rPr>
      </w:pPr>
      <w:r>
        <w:rPr>
          <w:rFonts w:ascii="Times New Roman" w:eastAsia="Calibri" w:hAnsi="Times New Roman" w:cs="Times New Roman"/>
          <w:b/>
          <w:noProof/>
          <w:color w:val="000000"/>
          <w:sz w:val="22"/>
          <w:szCs w:val="22"/>
          <w:lang w:val="en-GB" w:eastAsia="en-US"/>
        </w:rPr>
        <w:t>4</w:t>
      </w:r>
      <w:r w:rsidR="004A6B73" w:rsidRPr="004A6B73">
        <w:rPr>
          <w:rFonts w:ascii="Times New Roman" w:eastAsia="Calibri" w:hAnsi="Times New Roman" w:cs="Times New Roman"/>
          <w:b/>
          <w:noProof/>
          <w:color w:val="000000"/>
          <w:sz w:val="22"/>
          <w:szCs w:val="22"/>
          <w:lang w:val="en-GB" w:eastAsia="en-US"/>
        </w:rPr>
        <w:t xml:space="preserve"> pirkimo dalis. </w:t>
      </w:r>
      <w:r w:rsidR="004A6B73" w:rsidRPr="004A6B73">
        <w:rPr>
          <w:rFonts w:ascii="Times New Roman" w:eastAsia="Arial Unicode MS" w:hAnsi="Times New Roman" w:cs="Times New Roman"/>
          <w:b/>
          <w:noProof/>
          <w:color w:val="000000"/>
          <w:lang w:val="en-GB" w:bidi="lt-LT"/>
        </w:rPr>
        <w:t>Podologiniai instrumentai ir frezos</w:t>
      </w:r>
    </w:p>
    <w:tbl>
      <w:tblPr>
        <w:tblStyle w:val="Lentelstinklelis7"/>
        <w:tblW w:w="4930" w:type="pct"/>
        <w:tblLook w:val="04A0" w:firstRow="1" w:lastRow="0" w:firstColumn="1" w:lastColumn="0" w:noHBand="0" w:noVBand="1"/>
      </w:tblPr>
      <w:tblGrid>
        <w:gridCol w:w="1032"/>
        <w:gridCol w:w="2337"/>
        <w:gridCol w:w="3519"/>
        <w:gridCol w:w="2935"/>
      </w:tblGrid>
      <w:tr w:rsidR="004A6B73" w:rsidRPr="004A6B73" w14:paraId="3384E0C8" w14:textId="77777777" w:rsidTr="002C009F">
        <w:tc>
          <w:tcPr>
            <w:tcW w:w="525" w:type="pct"/>
            <w:vAlign w:val="center"/>
          </w:tcPr>
          <w:p w14:paraId="3259D9C3"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Eil.</w:t>
            </w:r>
          </w:p>
          <w:p w14:paraId="3C03EBBA"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Nr.</w:t>
            </w:r>
          </w:p>
        </w:tc>
        <w:tc>
          <w:tcPr>
            <w:tcW w:w="1189" w:type="pct"/>
            <w:vAlign w:val="center"/>
          </w:tcPr>
          <w:p w14:paraId="7D7708E5"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Techniniai reikalavimai</w:t>
            </w:r>
          </w:p>
        </w:tc>
        <w:tc>
          <w:tcPr>
            <w:tcW w:w="1791" w:type="pct"/>
            <w:vAlign w:val="center"/>
          </w:tcPr>
          <w:p w14:paraId="5A9D409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Reikalaujama reikšmė</w:t>
            </w:r>
          </w:p>
        </w:tc>
        <w:tc>
          <w:tcPr>
            <w:tcW w:w="1494" w:type="pct"/>
            <w:vAlign w:val="center"/>
          </w:tcPr>
          <w:p w14:paraId="5DC39D05"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Siūloma parametro reikšmė</w:t>
            </w:r>
          </w:p>
          <w:p w14:paraId="346BC38D" w14:textId="77777777" w:rsidR="004A6B73" w:rsidRPr="004A6B73" w:rsidRDefault="004A6B73" w:rsidP="004A6B73">
            <w:pPr>
              <w:jc w:val="center"/>
              <w:rPr>
                <w:rFonts w:ascii="Times New Roman" w:hAnsi="Times New Roman" w:cs="Times New Roman"/>
                <w:noProof/>
                <w:color w:val="FF0000"/>
              </w:rPr>
            </w:pPr>
            <w:r w:rsidRPr="004A6B73">
              <w:rPr>
                <w:rFonts w:ascii="Times New Roman" w:hAnsi="Times New Roman" w:cs="Times New Roman"/>
                <w:b/>
                <w:bCs/>
                <w:noProof/>
                <w:color w:val="FF0000"/>
              </w:rPr>
              <w:t>(</w:t>
            </w:r>
            <w:r w:rsidRPr="004A6B73">
              <w:rPr>
                <w:rFonts w:ascii="Times New Roman" w:hAnsi="Times New Roman" w:cs="Times New Roman"/>
                <w:noProof/>
                <w:color w:val="FF0000"/>
              </w:rPr>
              <w:t>rašyti „Atitinka“ arba „Taip“ neleidžiama)</w:t>
            </w:r>
          </w:p>
          <w:p w14:paraId="2539BFEE"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noProof/>
              </w:rPr>
              <w:lastRenderedPageBreak/>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4A6B73" w:rsidRPr="004A6B73" w14:paraId="51D7F1E5" w14:textId="77777777" w:rsidTr="002C009F">
        <w:tc>
          <w:tcPr>
            <w:tcW w:w="525" w:type="pct"/>
            <w:vAlign w:val="center"/>
          </w:tcPr>
          <w:p w14:paraId="0BB031E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lastRenderedPageBreak/>
              <w:t>1</w:t>
            </w:r>
          </w:p>
        </w:tc>
        <w:tc>
          <w:tcPr>
            <w:tcW w:w="1189" w:type="pct"/>
            <w:vAlign w:val="center"/>
          </w:tcPr>
          <w:p w14:paraId="017704D9"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2</w:t>
            </w:r>
          </w:p>
        </w:tc>
        <w:tc>
          <w:tcPr>
            <w:tcW w:w="1791" w:type="pct"/>
            <w:vAlign w:val="center"/>
          </w:tcPr>
          <w:p w14:paraId="4E01A67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3</w:t>
            </w:r>
          </w:p>
        </w:tc>
        <w:tc>
          <w:tcPr>
            <w:tcW w:w="1494" w:type="pct"/>
            <w:vAlign w:val="center"/>
          </w:tcPr>
          <w:p w14:paraId="305BEE76" w14:textId="77777777" w:rsidR="004A6B73" w:rsidRPr="004A6B73" w:rsidRDefault="004A6B73" w:rsidP="004A6B73">
            <w:pPr>
              <w:jc w:val="center"/>
              <w:rPr>
                <w:rFonts w:ascii="Times New Roman" w:hAnsi="Times New Roman" w:cs="Times New Roman"/>
                <w:b/>
                <w:bCs/>
                <w:noProof/>
              </w:rPr>
            </w:pPr>
            <w:r w:rsidRPr="004A6B73">
              <w:rPr>
                <w:rFonts w:ascii="Times New Roman" w:hAnsi="Times New Roman" w:cs="Times New Roman"/>
                <w:b/>
                <w:bCs/>
                <w:noProof/>
              </w:rPr>
              <w:t>4</w:t>
            </w:r>
          </w:p>
        </w:tc>
      </w:tr>
      <w:tr w:rsidR="004A6B73" w:rsidRPr="004A6B73" w14:paraId="7919DD70"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6467AD8A"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w:t>
            </w:r>
          </w:p>
        </w:tc>
        <w:tc>
          <w:tcPr>
            <w:tcW w:w="1189" w:type="pct"/>
            <w:tcBorders>
              <w:top w:val="single" w:sz="4" w:space="0" w:color="auto"/>
              <w:left w:val="single" w:sz="4" w:space="0" w:color="auto"/>
              <w:bottom w:val="single" w:sz="4" w:space="0" w:color="auto"/>
              <w:right w:val="single" w:sz="4" w:space="0" w:color="auto"/>
            </w:tcBorders>
            <w:hideMark/>
          </w:tcPr>
          <w:p w14:paraId="78796EAE"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rPr>
              <w:t>Odelių kirpimo žnyplės, 5 vnt.</w:t>
            </w:r>
          </w:p>
        </w:tc>
        <w:tc>
          <w:tcPr>
            <w:tcW w:w="1791" w:type="pct"/>
            <w:tcBorders>
              <w:top w:val="single" w:sz="4" w:space="0" w:color="auto"/>
              <w:left w:val="single" w:sz="4" w:space="0" w:color="auto"/>
              <w:bottom w:val="single" w:sz="4" w:space="0" w:color="auto"/>
              <w:right w:val="single" w:sz="4" w:space="0" w:color="auto"/>
            </w:tcBorders>
            <w:hideMark/>
          </w:tcPr>
          <w:p w14:paraId="65980A7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14D63772" w14:textId="77777777" w:rsidR="004A6B73" w:rsidRPr="004A6B73" w:rsidRDefault="004A6B73" w:rsidP="004A6B73">
            <w:pPr>
              <w:rPr>
                <w:rFonts w:ascii="Times New Roman" w:hAnsi="Times New Roman" w:cs="Times New Roman"/>
                <w:noProof/>
              </w:rPr>
            </w:pPr>
          </w:p>
        </w:tc>
      </w:tr>
      <w:tr w:rsidR="004A6B73" w:rsidRPr="004A6B73" w14:paraId="50D6782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051076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1.1</w:t>
            </w:r>
          </w:p>
        </w:tc>
        <w:tc>
          <w:tcPr>
            <w:tcW w:w="1189" w:type="pct"/>
            <w:tcBorders>
              <w:top w:val="single" w:sz="4" w:space="0" w:color="auto"/>
              <w:left w:val="single" w:sz="4" w:space="0" w:color="auto"/>
              <w:bottom w:val="single" w:sz="4" w:space="0" w:color="auto"/>
              <w:right w:val="single" w:sz="4" w:space="0" w:color="auto"/>
            </w:tcBorders>
            <w:hideMark/>
          </w:tcPr>
          <w:p w14:paraId="6F95BBA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5E4DE424"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Ilgis 10,0 cm, kirpimo ašmenys 7,0 mm</w:t>
            </w:r>
          </w:p>
        </w:tc>
        <w:tc>
          <w:tcPr>
            <w:tcW w:w="1494" w:type="pct"/>
            <w:tcBorders>
              <w:top w:val="single" w:sz="4" w:space="0" w:color="auto"/>
              <w:left w:val="single" w:sz="4" w:space="0" w:color="auto"/>
              <w:bottom w:val="single" w:sz="4" w:space="0" w:color="auto"/>
              <w:right w:val="single" w:sz="4" w:space="0" w:color="auto"/>
            </w:tcBorders>
          </w:tcPr>
          <w:p w14:paraId="6D362280" w14:textId="77777777" w:rsidR="004A6B73" w:rsidRPr="004A6B73" w:rsidRDefault="004A6B73" w:rsidP="004A6B73">
            <w:pPr>
              <w:rPr>
                <w:rFonts w:ascii="Times New Roman" w:hAnsi="Times New Roman" w:cs="Times New Roman"/>
                <w:noProof/>
              </w:rPr>
            </w:pPr>
          </w:p>
        </w:tc>
      </w:tr>
      <w:tr w:rsidR="004A6B73" w:rsidRPr="004A6B73" w14:paraId="6BAEAB8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ECBEFCB"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w:t>
            </w:r>
          </w:p>
        </w:tc>
        <w:tc>
          <w:tcPr>
            <w:tcW w:w="1189" w:type="pct"/>
            <w:tcBorders>
              <w:top w:val="single" w:sz="4" w:space="0" w:color="auto"/>
              <w:left w:val="single" w:sz="4" w:space="0" w:color="auto"/>
              <w:bottom w:val="single" w:sz="4" w:space="0" w:color="auto"/>
              <w:right w:val="single" w:sz="4" w:space="0" w:color="auto"/>
            </w:tcBorders>
            <w:hideMark/>
          </w:tcPr>
          <w:p w14:paraId="00BB1C1C"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kampų kirpimo žnyplės, 5 vnt.</w:t>
            </w:r>
          </w:p>
        </w:tc>
        <w:tc>
          <w:tcPr>
            <w:tcW w:w="1791" w:type="pct"/>
            <w:tcBorders>
              <w:top w:val="single" w:sz="4" w:space="0" w:color="auto"/>
              <w:left w:val="single" w:sz="4" w:space="0" w:color="auto"/>
              <w:bottom w:val="single" w:sz="4" w:space="0" w:color="auto"/>
              <w:right w:val="single" w:sz="4" w:space="0" w:color="auto"/>
            </w:tcBorders>
            <w:hideMark/>
          </w:tcPr>
          <w:p w14:paraId="25321E1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0EB90983" w14:textId="77777777" w:rsidR="004A6B73" w:rsidRPr="004A6B73" w:rsidRDefault="004A6B73" w:rsidP="004A6B73">
            <w:pPr>
              <w:rPr>
                <w:rFonts w:ascii="Times New Roman" w:hAnsi="Times New Roman" w:cs="Times New Roman"/>
                <w:noProof/>
              </w:rPr>
            </w:pPr>
          </w:p>
        </w:tc>
      </w:tr>
      <w:tr w:rsidR="004A6B73" w:rsidRPr="004A6B73" w14:paraId="1A9F4180"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6F881A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2.1</w:t>
            </w:r>
          </w:p>
        </w:tc>
        <w:tc>
          <w:tcPr>
            <w:tcW w:w="1189" w:type="pct"/>
            <w:tcBorders>
              <w:top w:val="single" w:sz="4" w:space="0" w:color="auto"/>
              <w:left w:val="single" w:sz="4" w:space="0" w:color="auto"/>
              <w:bottom w:val="single" w:sz="4" w:space="0" w:color="auto"/>
              <w:right w:val="single" w:sz="4" w:space="0" w:color="auto"/>
            </w:tcBorders>
            <w:hideMark/>
          </w:tcPr>
          <w:p w14:paraId="2692A6B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63131D3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Ilgis 12,0 cm, kirpimo ašmenys 16,0 mm</w:t>
            </w:r>
          </w:p>
        </w:tc>
        <w:tc>
          <w:tcPr>
            <w:tcW w:w="1494" w:type="pct"/>
            <w:tcBorders>
              <w:top w:val="single" w:sz="4" w:space="0" w:color="auto"/>
              <w:left w:val="single" w:sz="4" w:space="0" w:color="auto"/>
              <w:bottom w:val="single" w:sz="4" w:space="0" w:color="auto"/>
              <w:right w:val="single" w:sz="4" w:space="0" w:color="auto"/>
            </w:tcBorders>
          </w:tcPr>
          <w:p w14:paraId="6F54932E" w14:textId="77777777" w:rsidR="004A6B73" w:rsidRPr="004A6B73" w:rsidRDefault="004A6B73" w:rsidP="004A6B73">
            <w:pPr>
              <w:rPr>
                <w:rFonts w:ascii="Times New Roman" w:hAnsi="Times New Roman" w:cs="Times New Roman"/>
                <w:noProof/>
              </w:rPr>
            </w:pPr>
          </w:p>
        </w:tc>
      </w:tr>
      <w:tr w:rsidR="004A6B73" w:rsidRPr="004A6B73" w14:paraId="321AC0A5"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6AA093A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w:t>
            </w:r>
          </w:p>
        </w:tc>
        <w:tc>
          <w:tcPr>
            <w:tcW w:w="1189" w:type="pct"/>
            <w:tcBorders>
              <w:top w:val="single" w:sz="4" w:space="0" w:color="auto"/>
              <w:left w:val="single" w:sz="4" w:space="0" w:color="auto"/>
              <w:bottom w:val="single" w:sz="4" w:space="0" w:color="auto"/>
              <w:right w:val="single" w:sz="4" w:space="0" w:color="auto"/>
            </w:tcBorders>
            <w:hideMark/>
          </w:tcPr>
          <w:p w14:paraId="2D4D6ACD"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rPr>
              <w:t>Nagų ir odelių kirpimo žnyplės, 1 vnt.</w:t>
            </w:r>
          </w:p>
        </w:tc>
        <w:tc>
          <w:tcPr>
            <w:tcW w:w="1791" w:type="pct"/>
            <w:tcBorders>
              <w:top w:val="single" w:sz="4" w:space="0" w:color="auto"/>
              <w:left w:val="single" w:sz="4" w:space="0" w:color="auto"/>
              <w:bottom w:val="single" w:sz="4" w:space="0" w:color="auto"/>
              <w:right w:val="single" w:sz="4" w:space="0" w:color="auto"/>
            </w:tcBorders>
            <w:hideMark/>
          </w:tcPr>
          <w:p w14:paraId="0E06FAFD"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3CD77E72" w14:textId="77777777" w:rsidR="004A6B73" w:rsidRPr="004A6B73" w:rsidRDefault="004A6B73" w:rsidP="004A6B73">
            <w:pPr>
              <w:rPr>
                <w:rFonts w:ascii="Times New Roman" w:hAnsi="Times New Roman" w:cs="Times New Roman"/>
                <w:noProof/>
              </w:rPr>
            </w:pPr>
          </w:p>
        </w:tc>
      </w:tr>
      <w:tr w:rsidR="004A6B73" w:rsidRPr="004A6B73" w14:paraId="0D1737F6"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75D3CA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3.1</w:t>
            </w:r>
          </w:p>
        </w:tc>
        <w:tc>
          <w:tcPr>
            <w:tcW w:w="1189" w:type="pct"/>
            <w:tcBorders>
              <w:top w:val="single" w:sz="4" w:space="0" w:color="auto"/>
              <w:left w:val="single" w:sz="4" w:space="0" w:color="auto"/>
              <w:bottom w:val="single" w:sz="4" w:space="0" w:color="auto"/>
              <w:right w:val="single" w:sz="4" w:space="0" w:color="auto"/>
            </w:tcBorders>
            <w:hideMark/>
          </w:tcPr>
          <w:p w14:paraId="5EEBB94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14302CB1"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Ilgis 10,5 cm, kirpimo ašmenys 8,0 mm</w:t>
            </w:r>
          </w:p>
        </w:tc>
        <w:tc>
          <w:tcPr>
            <w:tcW w:w="1494" w:type="pct"/>
            <w:tcBorders>
              <w:top w:val="single" w:sz="4" w:space="0" w:color="auto"/>
              <w:left w:val="single" w:sz="4" w:space="0" w:color="auto"/>
              <w:bottom w:val="single" w:sz="4" w:space="0" w:color="auto"/>
              <w:right w:val="single" w:sz="4" w:space="0" w:color="auto"/>
            </w:tcBorders>
          </w:tcPr>
          <w:p w14:paraId="172F4FDB" w14:textId="77777777" w:rsidR="004A6B73" w:rsidRPr="004A6B73" w:rsidRDefault="004A6B73" w:rsidP="004A6B73">
            <w:pPr>
              <w:rPr>
                <w:rFonts w:ascii="Times New Roman" w:hAnsi="Times New Roman" w:cs="Times New Roman"/>
                <w:noProof/>
              </w:rPr>
            </w:pPr>
          </w:p>
        </w:tc>
      </w:tr>
      <w:tr w:rsidR="004A6B73" w:rsidRPr="004A6B73" w14:paraId="1FB92E6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ECAA312"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4</w:t>
            </w:r>
          </w:p>
        </w:tc>
        <w:tc>
          <w:tcPr>
            <w:tcW w:w="1189" w:type="pct"/>
            <w:tcBorders>
              <w:top w:val="single" w:sz="4" w:space="0" w:color="auto"/>
              <w:left w:val="single" w:sz="4" w:space="0" w:color="auto"/>
              <w:bottom w:val="single" w:sz="4" w:space="0" w:color="auto"/>
              <w:right w:val="single" w:sz="4" w:space="0" w:color="auto"/>
            </w:tcBorders>
            <w:hideMark/>
          </w:tcPr>
          <w:p w14:paraId="4EDEC70D"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kampų kirpimo žnyplės, 1 vnt.</w:t>
            </w:r>
          </w:p>
        </w:tc>
        <w:tc>
          <w:tcPr>
            <w:tcW w:w="1791" w:type="pct"/>
            <w:tcBorders>
              <w:top w:val="single" w:sz="4" w:space="0" w:color="auto"/>
              <w:left w:val="single" w:sz="4" w:space="0" w:color="auto"/>
              <w:bottom w:val="single" w:sz="4" w:space="0" w:color="auto"/>
              <w:right w:val="single" w:sz="4" w:space="0" w:color="auto"/>
            </w:tcBorders>
            <w:hideMark/>
          </w:tcPr>
          <w:p w14:paraId="53870B93"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7ED3D5AC" w14:textId="77777777" w:rsidR="004A6B73" w:rsidRPr="004A6B73" w:rsidRDefault="004A6B73" w:rsidP="004A6B73">
            <w:pPr>
              <w:rPr>
                <w:rFonts w:ascii="Times New Roman" w:hAnsi="Times New Roman" w:cs="Times New Roman"/>
                <w:noProof/>
              </w:rPr>
            </w:pPr>
          </w:p>
        </w:tc>
      </w:tr>
      <w:tr w:rsidR="004A6B73" w:rsidRPr="004A6B73" w14:paraId="591F4FE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E37110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4.1</w:t>
            </w:r>
          </w:p>
        </w:tc>
        <w:tc>
          <w:tcPr>
            <w:tcW w:w="1189" w:type="pct"/>
            <w:tcBorders>
              <w:top w:val="single" w:sz="4" w:space="0" w:color="auto"/>
              <w:left w:val="single" w:sz="4" w:space="0" w:color="auto"/>
              <w:bottom w:val="single" w:sz="4" w:space="0" w:color="auto"/>
              <w:right w:val="single" w:sz="4" w:space="0" w:color="auto"/>
            </w:tcBorders>
            <w:hideMark/>
          </w:tcPr>
          <w:p w14:paraId="4195C01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8F71E2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Ilgis 11,5 cm, kirpimo ašmenys 13,5 mm</w:t>
            </w:r>
          </w:p>
        </w:tc>
        <w:tc>
          <w:tcPr>
            <w:tcW w:w="1494" w:type="pct"/>
            <w:tcBorders>
              <w:top w:val="single" w:sz="4" w:space="0" w:color="auto"/>
              <w:left w:val="single" w:sz="4" w:space="0" w:color="auto"/>
              <w:bottom w:val="single" w:sz="4" w:space="0" w:color="auto"/>
              <w:right w:val="single" w:sz="4" w:space="0" w:color="auto"/>
            </w:tcBorders>
          </w:tcPr>
          <w:p w14:paraId="2B4D8CCD" w14:textId="77777777" w:rsidR="004A6B73" w:rsidRPr="004A6B73" w:rsidRDefault="004A6B73" w:rsidP="004A6B73">
            <w:pPr>
              <w:rPr>
                <w:rFonts w:ascii="Times New Roman" w:hAnsi="Times New Roman" w:cs="Times New Roman"/>
                <w:noProof/>
              </w:rPr>
            </w:pPr>
          </w:p>
        </w:tc>
      </w:tr>
      <w:tr w:rsidR="004A6B73" w:rsidRPr="004A6B73" w14:paraId="6CAF78C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148B93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5</w:t>
            </w:r>
          </w:p>
        </w:tc>
        <w:tc>
          <w:tcPr>
            <w:tcW w:w="1189" w:type="pct"/>
            <w:tcBorders>
              <w:top w:val="single" w:sz="4" w:space="0" w:color="auto"/>
              <w:left w:val="single" w:sz="4" w:space="0" w:color="auto"/>
              <w:bottom w:val="single" w:sz="4" w:space="0" w:color="auto"/>
              <w:right w:val="single" w:sz="4" w:space="0" w:color="auto"/>
            </w:tcBorders>
            <w:hideMark/>
          </w:tcPr>
          <w:p w14:paraId="7DF74A13"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rPr>
              <w:t>Labai storų nagų kirpimo žnyplės, 1 vnt.</w:t>
            </w:r>
          </w:p>
        </w:tc>
        <w:tc>
          <w:tcPr>
            <w:tcW w:w="1791" w:type="pct"/>
            <w:tcBorders>
              <w:top w:val="single" w:sz="4" w:space="0" w:color="auto"/>
              <w:left w:val="single" w:sz="4" w:space="0" w:color="auto"/>
              <w:bottom w:val="single" w:sz="4" w:space="0" w:color="auto"/>
              <w:right w:val="single" w:sz="4" w:space="0" w:color="auto"/>
            </w:tcBorders>
            <w:hideMark/>
          </w:tcPr>
          <w:p w14:paraId="12E1B0D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7749FE58" w14:textId="77777777" w:rsidR="004A6B73" w:rsidRPr="004A6B73" w:rsidRDefault="004A6B73" w:rsidP="004A6B73">
            <w:pPr>
              <w:rPr>
                <w:rFonts w:ascii="Times New Roman" w:hAnsi="Times New Roman" w:cs="Times New Roman"/>
                <w:noProof/>
              </w:rPr>
            </w:pPr>
          </w:p>
        </w:tc>
      </w:tr>
      <w:tr w:rsidR="004A6B73" w:rsidRPr="004A6B73" w14:paraId="4B05D068"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2B9E34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5.1</w:t>
            </w:r>
          </w:p>
        </w:tc>
        <w:tc>
          <w:tcPr>
            <w:tcW w:w="1189" w:type="pct"/>
            <w:tcBorders>
              <w:top w:val="single" w:sz="4" w:space="0" w:color="auto"/>
              <w:left w:val="single" w:sz="4" w:space="0" w:color="auto"/>
              <w:bottom w:val="single" w:sz="4" w:space="0" w:color="auto"/>
              <w:right w:val="single" w:sz="4" w:space="0" w:color="auto"/>
            </w:tcBorders>
            <w:hideMark/>
          </w:tcPr>
          <w:p w14:paraId="50510B6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502F9535"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Ilgis 12,0 cm, kirpimo ašmenys 11,0 mm</w:t>
            </w:r>
          </w:p>
        </w:tc>
        <w:tc>
          <w:tcPr>
            <w:tcW w:w="1494" w:type="pct"/>
            <w:tcBorders>
              <w:top w:val="single" w:sz="4" w:space="0" w:color="auto"/>
              <w:left w:val="single" w:sz="4" w:space="0" w:color="auto"/>
              <w:bottom w:val="single" w:sz="4" w:space="0" w:color="auto"/>
              <w:right w:val="single" w:sz="4" w:space="0" w:color="auto"/>
            </w:tcBorders>
          </w:tcPr>
          <w:p w14:paraId="4C7BF8D5" w14:textId="77777777" w:rsidR="004A6B73" w:rsidRPr="004A6B73" w:rsidRDefault="004A6B73" w:rsidP="004A6B73">
            <w:pPr>
              <w:rPr>
                <w:rFonts w:ascii="Times New Roman" w:hAnsi="Times New Roman" w:cs="Times New Roman"/>
                <w:noProof/>
              </w:rPr>
            </w:pPr>
          </w:p>
        </w:tc>
      </w:tr>
      <w:tr w:rsidR="004A6B73" w:rsidRPr="004A6B73" w14:paraId="580030D9"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918F522"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6</w:t>
            </w:r>
          </w:p>
        </w:tc>
        <w:tc>
          <w:tcPr>
            <w:tcW w:w="1189" w:type="pct"/>
            <w:tcBorders>
              <w:top w:val="single" w:sz="4" w:space="0" w:color="auto"/>
              <w:left w:val="single" w:sz="4" w:space="0" w:color="auto"/>
              <w:bottom w:val="single" w:sz="4" w:space="0" w:color="auto"/>
              <w:right w:val="single" w:sz="4" w:space="0" w:color="auto"/>
            </w:tcBorders>
            <w:hideMark/>
          </w:tcPr>
          <w:p w14:paraId="0D80DA8B"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Pincetas, 3 vnt.</w:t>
            </w:r>
          </w:p>
        </w:tc>
        <w:tc>
          <w:tcPr>
            <w:tcW w:w="1791" w:type="pct"/>
            <w:tcBorders>
              <w:top w:val="single" w:sz="4" w:space="0" w:color="auto"/>
              <w:left w:val="single" w:sz="4" w:space="0" w:color="auto"/>
              <w:bottom w:val="single" w:sz="4" w:space="0" w:color="auto"/>
              <w:right w:val="single" w:sz="4" w:space="0" w:color="auto"/>
            </w:tcBorders>
            <w:hideMark/>
          </w:tcPr>
          <w:p w14:paraId="234CBB0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51AF9551" w14:textId="77777777" w:rsidR="004A6B73" w:rsidRPr="004A6B73" w:rsidRDefault="004A6B73" w:rsidP="004A6B73">
            <w:pPr>
              <w:rPr>
                <w:rFonts w:ascii="Times New Roman" w:hAnsi="Times New Roman" w:cs="Times New Roman"/>
                <w:noProof/>
              </w:rPr>
            </w:pPr>
          </w:p>
        </w:tc>
      </w:tr>
      <w:tr w:rsidR="004A6B73" w:rsidRPr="004A6B73" w14:paraId="64FABAD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A5EC84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6.1</w:t>
            </w:r>
          </w:p>
        </w:tc>
        <w:tc>
          <w:tcPr>
            <w:tcW w:w="1189" w:type="pct"/>
            <w:tcBorders>
              <w:top w:val="single" w:sz="4" w:space="0" w:color="auto"/>
              <w:left w:val="single" w:sz="4" w:space="0" w:color="auto"/>
              <w:bottom w:val="single" w:sz="4" w:space="0" w:color="auto"/>
              <w:right w:val="single" w:sz="4" w:space="0" w:color="auto"/>
            </w:tcBorders>
            <w:hideMark/>
          </w:tcPr>
          <w:p w14:paraId="4137192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79CCA53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Smailus, ilgis 11,5 cm</w:t>
            </w:r>
          </w:p>
        </w:tc>
        <w:tc>
          <w:tcPr>
            <w:tcW w:w="1494" w:type="pct"/>
            <w:tcBorders>
              <w:top w:val="single" w:sz="4" w:space="0" w:color="auto"/>
              <w:left w:val="single" w:sz="4" w:space="0" w:color="auto"/>
              <w:bottom w:val="single" w:sz="4" w:space="0" w:color="auto"/>
              <w:right w:val="single" w:sz="4" w:space="0" w:color="auto"/>
            </w:tcBorders>
          </w:tcPr>
          <w:p w14:paraId="3AEB03BA" w14:textId="77777777" w:rsidR="004A6B73" w:rsidRPr="004A6B73" w:rsidRDefault="004A6B73" w:rsidP="004A6B73">
            <w:pPr>
              <w:rPr>
                <w:rFonts w:ascii="Times New Roman" w:hAnsi="Times New Roman" w:cs="Times New Roman"/>
                <w:noProof/>
              </w:rPr>
            </w:pPr>
          </w:p>
        </w:tc>
      </w:tr>
      <w:tr w:rsidR="004A6B73" w:rsidRPr="004A6B73" w14:paraId="6B61357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1DE431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7</w:t>
            </w:r>
          </w:p>
        </w:tc>
        <w:tc>
          <w:tcPr>
            <w:tcW w:w="1189" w:type="pct"/>
            <w:tcBorders>
              <w:top w:val="single" w:sz="4" w:space="0" w:color="auto"/>
              <w:left w:val="single" w:sz="4" w:space="0" w:color="auto"/>
              <w:bottom w:val="single" w:sz="4" w:space="0" w:color="auto"/>
              <w:right w:val="single" w:sz="4" w:space="0" w:color="auto"/>
            </w:tcBorders>
            <w:hideMark/>
          </w:tcPr>
          <w:p w14:paraId="46BF93CE"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rPr>
              <w:t>Dvipusis liestukas, 3 vnt.</w:t>
            </w:r>
          </w:p>
        </w:tc>
        <w:tc>
          <w:tcPr>
            <w:tcW w:w="1791" w:type="pct"/>
            <w:tcBorders>
              <w:top w:val="single" w:sz="4" w:space="0" w:color="auto"/>
              <w:left w:val="single" w:sz="4" w:space="0" w:color="auto"/>
              <w:bottom w:val="single" w:sz="4" w:space="0" w:color="auto"/>
              <w:right w:val="single" w:sz="4" w:space="0" w:color="auto"/>
            </w:tcBorders>
            <w:hideMark/>
          </w:tcPr>
          <w:p w14:paraId="3E961B4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1FA08028" w14:textId="77777777" w:rsidR="004A6B73" w:rsidRPr="004A6B73" w:rsidRDefault="004A6B73" w:rsidP="004A6B73">
            <w:pPr>
              <w:rPr>
                <w:rFonts w:ascii="Times New Roman" w:hAnsi="Times New Roman" w:cs="Times New Roman"/>
                <w:noProof/>
              </w:rPr>
            </w:pPr>
          </w:p>
        </w:tc>
      </w:tr>
      <w:tr w:rsidR="004A6B73" w:rsidRPr="004A6B73" w14:paraId="28CCBE8E"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B4C8274"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7.1</w:t>
            </w:r>
          </w:p>
        </w:tc>
        <w:tc>
          <w:tcPr>
            <w:tcW w:w="1189" w:type="pct"/>
            <w:tcBorders>
              <w:top w:val="single" w:sz="4" w:space="0" w:color="auto"/>
              <w:left w:val="single" w:sz="4" w:space="0" w:color="auto"/>
              <w:bottom w:val="single" w:sz="4" w:space="0" w:color="auto"/>
              <w:right w:val="single" w:sz="4" w:space="0" w:color="auto"/>
            </w:tcBorders>
            <w:hideMark/>
          </w:tcPr>
          <w:p w14:paraId="1135516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45812EF7"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Lenkti galai, ilgis 16,0 cm</w:t>
            </w:r>
          </w:p>
        </w:tc>
        <w:tc>
          <w:tcPr>
            <w:tcW w:w="1494" w:type="pct"/>
            <w:tcBorders>
              <w:top w:val="single" w:sz="4" w:space="0" w:color="auto"/>
              <w:left w:val="single" w:sz="4" w:space="0" w:color="auto"/>
              <w:bottom w:val="single" w:sz="4" w:space="0" w:color="auto"/>
              <w:right w:val="single" w:sz="4" w:space="0" w:color="auto"/>
            </w:tcBorders>
          </w:tcPr>
          <w:p w14:paraId="07F3A34F" w14:textId="77777777" w:rsidR="004A6B73" w:rsidRPr="004A6B73" w:rsidRDefault="004A6B73" w:rsidP="004A6B73">
            <w:pPr>
              <w:rPr>
                <w:rFonts w:ascii="Times New Roman" w:hAnsi="Times New Roman" w:cs="Times New Roman"/>
                <w:noProof/>
              </w:rPr>
            </w:pPr>
          </w:p>
        </w:tc>
      </w:tr>
      <w:tr w:rsidR="004A6B73" w:rsidRPr="004A6B73" w14:paraId="546591E2"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1B7118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8</w:t>
            </w:r>
          </w:p>
        </w:tc>
        <w:tc>
          <w:tcPr>
            <w:tcW w:w="1189" w:type="pct"/>
            <w:tcBorders>
              <w:top w:val="single" w:sz="4" w:space="0" w:color="auto"/>
              <w:left w:val="single" w:sz="4" w:space="0" w:color="auto"/>
              <w:bottom w:val="single" w:sz="4" w:space="0" w:color="auto"/>
              <w:right w:val="single" w:sz="4" w:space="0" w:color="auto"/>
            </w:tcBorders>
            <w:hideMark/>
          </w:tcPr>
          <w:p w14:paraId="7728F808"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Dvipusis šaukštelis, 3 vnt.</w:t>
            </w:r>
          </w:p>
        </w:tc>
        <w:tc>
          <w:tcPr>
            <w:tcW w:w="1791" w:type="pct"/>
            <w:tcBorders>
              <w:top w:val="single" w:sz="4" w:space="0" w:color="auto"/>
              <w:left w:val="single" w:sz="4" w:space="0" w:color="auto"/>
              <w:bottom w:val="single" w:sz="4" w:space="0" w:color="auto"/>
              <w:right w:val="single" w:sz="4" w:space="0" w:color="auto"/>
            </w:tcBorders>
            <w:hideMark/>
          </w:tcPr>
          <w:p w14:paraId="79C03261"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5D59AD98" w14:textId="77777777" w:rsidR="004A6B73" w:rsidRPr="004A6B73" w:rsidRDefault="004A6B73" w:rsidP="004A6B73">
            <w:pPr>
              <w:rPr>
                <w:rFonts w:ascii="Times New Roman" w:hAnsi="Times New Roman" w:cs="Times New Roman"/>
                <w:noProof/>
              </w:rPr>
            </w:pPr>
          </w:p>
        </w:tc>
      </w:tr>
      <w:tr w:rsidR="004A6B73" w:rsidRPr="004A6B73" w14:paraId="392A152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79A79FF"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8.1</w:t>
            </w:r>
          </w:p>
        </w:tc>
        <w:tc>
          <w:tcPr>
            <w:tcW w:w="1189" w:type="pct"/>
            <w:tcBorders>
              <w:top w:val="single" w:sz="4" w:space="0" w:color="auto"/>
              <w:left w:val="single" w:sz="4" w:space="0" w:color="auto"/>
              <w:bottom w:val="single" w:sz="4" w:space="0" w:color="auto"/>
              <w:right w:val="single" w:sz="4" w:space="0" w:color="auto"/>
            </w:tcBorders>
            <w:hideMark/>
          </w:tcPr>
          <w:p w14:paraId="5C46FEE1"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AACF660"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Lenkti galai, ilgis 16,0 cm</w:t>
            </w:r>
          </w:p>
        </w:tc>
        <w:tc>
          <w:tcPr>
            <w:tcW w:w="1494" w:type="pct"/>
            <w:tcBorders>
              <w:top w:val="single" w:sz="4" w:space="0" w:color="auto"/>
              <w:left w:val="single" w:sz="4" w:space="0" w:color="auto"/>
              <w:bottom w:val="single" w:sz="4" w:space="0" w:color="auto"/>
              <w:right w:val="single" w:sz="4" w:space="0" w:color="auto"/>
            </w:tcBorders>
          </w:tcPr>
          <w:p w14:paraId="48748549" w14:textId="77777777" w:rsidR="004A6B73" w:rsidRPr="004A6B73" w:rsidRDefault="004A6B73" w:rsidP="004A6B73">
            <w:pPr>
              <w:rPr>
                <w:rFonts w:ascii="Times New Roman" w:hAnsi="Times New Roman" w:cs="Times New Roman"/>
                <w:noProof/>
              </w:rPr>
            </w:pPr>
          </w:p>
        </w:tc>
      </w:tr>
      <w:tr w:rsidR="004A6B73" w:rsidRPr="004A6B73" w14:paraId="30CF27F1"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E79D4D5"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9</w:t>
            </w:r>
          </w:p>
        </w:tc>
        <w:tc>
          <w:tcPr>
            <w:tcW w:w="1189" w:type="pct"/>
            <w:tcBorders>
              <w:top w:val="single" w:sz="4" w:space="0" w:color="auto"/>
              <w:left w:val="single" w:sz="4" w:space="0" w:color="auto"/>
              <w:bottom w:val="single" w:sz="4" w:space="0" w:color="auto"/>
              <w:right w:val="single" w:sz="4" w:space="0" w:color="auto"/>
            </w:tcBorders>
            <w:hideMark/>
          </w:tcPr>
          <w:p w14:paraId="42E69F2F"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rPr>
              <w:t>Dvipusė nagų dildė, 3 vnt.</w:t>
            </w:r>
          </w:p>
        </w:tc>
        <w:tc>
          <w:tcPr>
            <w:tcW w:w="1791" w:type="pct"/>
            <w:tcBorders>
              <w:top w:val="single" w:sz="4" w:space="0" w:color="auto"/>
              <w:left w:val="single" w:sz="4" w:space="0" w:color="auto"/>
              <w:bottom w:val="single" w:sz="4" w:space="0" w:color="auto"/>
              <w:right w:val="single" w:sz="4" w:space="0" w:color="auto"/>
            </w:tcBorders>
            <w:hideMark/>
          </w:tcPr>
          <w:p w14:paraId="2475A39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Nerūdijantis plienas </w:t>
            </w:r>
          </w:p>
        </w:tc>
        <w:tc>
          <w:tcPr>
            <w:tcW w:w="1494" w:type="pct"/>
            <w:tcBorders>
              <w:top w:val="single" w:sz="4" w:space="0" w:color="auto"/>
              <w:left w:val="single" w:sz="4" w:space="0" w:color="auto"/>
              <w:bottom w:val="single" w:sz="4" w:space="0" w:color="auto"/>
              <w:right w:val="single" w:sz="4" w:space="0" w:color="auto"/>
            </w:tcBorders>
          </w:tcPr>
          <w:p w14:paraId="5010D52E" w14:textId="77777777" w:rsidR="004A6B73" w:rsidRPr="004A6B73" w:rsidRDefault="004A6B73" w:rsidP="004A6B73">
            <w:pPr>
              <w:rPr>
                <w:rFonts w:ascii="Times New Roman" w:hAnsi="Times New Roman" w:cs="Times New Roman"/>
                <w:noProof/>
              </w:rPr>
            </w:pPr>
          </w:p>
        </w:tc>
      </w:tr>
      <w:tr w:rsidR="004A6B73" w:rsidRPr="004A6B73" w14:paraId="13DAFC10"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63C276A"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9.1</w:t>
            </w:r>
          </w:p>
        </w:tc>
        <w:tc>
          <w:tcPr>
            <w:tcW w:w="1189" w:type="pct"/>
            <w:tcBorders>
              <w:top w:val="single" w:sz="4" w:space="0" w:color="auto"/>
              <w:left w:val="single" w:sz="4" w:space="0" w:color="auto"/>
              <w:bottom w:val="single" w:sz="4" w:space="0" w:color="auto"/>
              <w:right w:val="single" w:sz="4" w:space="0" w:color="auto"/>
            </w:tcBorders>
            <w:hideMark/>
          </w:tcPr>
          <w:p w14:paraId="1CC0BF5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9791811"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Ilgis 15,0 cm</w:t>
            </w:r>
          </w:p>
        </w:tc>
        <w:tc>
          <w:tcPr>
            <w:tcW w:w="1494" w:type="pct"/>
            <w:tcBorders>
              <w:top w:val="single" w:sz="4" w:space="0" w:color="auto"/>
              <w:left w:val="single" w:sz="4" w:space="0" w:color="auto"/>
              <w:bottom w:val="single" w:sz="4" w:space="0" w:color="auto"/>
              <w:right w:val="single" w:sz="4" w:space="0" w:color="auto"/>
            </w:tcBorders>
          </w:tcPr>
          <w:p w14:paraId="259D0524" w14:textId="77777777" w:rsidR="004A6B73" w:rsidRPr="004A6B73" w:rsidRDefault="004A6B73" w:rsidP="004A6B73">
            <w:pPr>
              <w:rPr>
                <w:rFonts w:ascii="Times New Roman" w:hAnsi="Times New Roman" w:cs="Times New Roman"/>
                <w:noProof/>
              </w:rPr>
            </w:pPr>
          </w:p>
        </w:tc>
      </w:tr>
      <w:tr w:rsidR="004A6B73" w:rsidRPr="004A6B73" w14:paraId="29BBE33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304BE5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10</w:t>
            </w:r>
          </w:p>
        </w:tc>
        <w:tc>
          <w:tcPr>
            <w:tcW w:w="1189" w:type="pct"/>
            <w:tcBorders>
              <w:top w:val="single" w:sz="4" w:space="0" w:color="auto"/>
              <w:left w:val="single" w:sz="4" w:space="0" w:color="auto"/>
              <w:bottom w:val="single" w:sz="4" w:space="0" w:color="auto"/>
              <w:right w:val="single" w:sz="4" w:space="0" w:color="auto"/>
            </w:tcBorders>
            <w:hideMark/>
          </w:tcPr>
          <w:p w14:paraId="7805EE5B"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Vienkartinių šlifavimo kepurėlių komplektas su laikikliu</w:t>
            </w:r>
          </w:p>
        </w:tc>
        <w:tc>
          <w:tcPr>
            <w:tcW w:w="1791" w:type="pct"/>
            <w:tcBorders>
              <w:top w:val="single" w:sz="4" w:space="0" w:color="auto"/>
              <w:left w:val="single" w:sz="4" w:space="0" w:color="auto"/>
              <w:bottom w:val="single" w:sz="4" w:space="0" w:color="auto"/>
              <w:right w:val="single" w:sz="4" w:space="0" w:color="auto"/>
            </w:tcBorders>
            <w:hideMark/>
          </w:tcPr>
          <w:p w14:paraId="16961D7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Kepurėlių – 100 vnt., laikiklis – 1 vnt.</w:t>
            </w:r>
          </w:p>
        </w:tc>
        <w:tc>
          <w:tcPr>
            <w:tcW w:w="1494" w:type="pct"/>
            <w:tcBorders>
              <w:top w:val="single" w:sz="4" w:space="0" w:color="auto"/>
              <w:left w:val="single" w:sz="4" w:space="0" w:color="auto"/>
              <w:bottom w:val="single" w:sz="4" w:space="0" w:color="auto"/>
              <w:right w:val="single" w:sz="4" w:space="0" w:color="auto"/>
            </w:tcBorders>
          </w:tcPr>
          <w:p w14:paraId="17F4E9D9" w14:textId="77777777" w:rsidR="004A6B73" w:rsidRPr="004A6B73" w:rsidRDefault="004A6B73" w:rsidP="004A6B73">
            <w:pPr>
              <w:rPr>
                <w:rFonts w:ascii="Times New Roman" w:hAnsi="Times New Roman" w:cs="Times New Roman"/>
                <w:noProof/>
              </w:rPr>
            </w:pPr>
          </w:p>
        </w:tc>
      </w:tr>
      <w:tr w:rsidR="004A6B73" w:rsidRPr="004A6B73" w14:paraId="3AB48B0E"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809072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lastRenderedPageBreak/>
              <w:t>10.1</w:t>
            </w:r>
          </w:p>
        </w:tc>
        <w:tc>
          <w:tcPr>
            <w:tcW w:w="1189" w:type="pct"/>
            <w:tcBorders>
              <w:top w:val="single" w:sz="4" w:space="0" w:color="auto"/>
              <w:left w:val="single" w:sz="4" w:space="0" w:color="auto"/>
              <w:bottom w:val="single" w:sz="4" w:space="0" w:color="auto"/>
              <w:right w:val="single" w:sz="4" w:space="0" w:color="auto"/>
            </w:tcBorders>
            <w:hideMark/>
          </w:tcPr>
          <w:p w14:paraId="7D645043"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C68062A"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1. 5 mm guminis šlifavimo kepurėlių laikiklis;</w:t>
            </w:r>
          </w:p>
          <w:p w14:paraId="0DC13B6C"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2. 5 mm atsparios drėgmei vienkartinės, vidutinio aštrumo šlifavimo kepurėlės</w:t>
            </w:r>
          </w:p>
        </w:tc>
        <w:tc>
          <w:tcPr>
            <w:tcW w:w="1494" w:type="pct"/>
            <w:tcBorders>
              <w:top w:val="single" w:sz="4" w:space="0" w:color="auto"/>
              <w:left w:val="single" w:sz="4" w:space="0" w:color="auto"/>
              <w:bottom w:val="single" w:sz="4" w:space="0" w:color="auto"/>
              <w:right w:val="single" w:sz="4" w:space="0" w:color="auto"/>
            </w:tcBorders>
          </w:tcPr>
          <w:p w14:paraId="4911609F" w14:textId="77777777" w:rsidR="004A6B73" w:rsidRPr="004A6B73" w:rsidRDefault="004A6B73" w:rsidP="004A6B73">
            <w:pPr>
              <w:rPr>
                <w:rFonts w:ascii="Times New Roman" w:hAnsi="Times New Roman" w:cs="Times New Roman"/>
                <w:noProof/>
              </w:rPr>
            </w:pPr>
          </w:p>
        </w:tc>
      </w:tr>
      <w:tr w:rsidR="004A6B73" w:rsidRPr="004A6B73" w14:paraId="099741C2"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B476304"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11</w:t>
            </w:r>
          </w:p>
        </w:tc>
        <w:tc>
          <w:tcPr>
            <w:tcW w:w="1189" w:type="pct"/>
            <w:tcBorders>
              <w:top w:val="single" w:sz="4" w:space="0" w:color="auto"/>
              <w:left w:val="single" w:sz="4" w:space="0" w:color="auto"/>
              <w:bottom w:val="single" w:sz="4" w:space="0" w:color="auto"/>
              <w:right w:val="single" w:sz="4" w:space="0" w:color="auto"/>
            </w:tcBorders>
            <w:hideMark/>
          </w:tcPr>
          <w:p w14:paraId="3CAE5C82"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Vienkartinių šlifavimo kepurėlių komplektas su laikikliu</w:t>
            </w:r>
          </w:p>
        </w:tc>
        <w:tc>
          <w:tcPr>
            <w:tcW w:w="1791" w:type="pct"/>
            <w:tcBorders>
              <w:top w:val="single" w:sz="4" w:space="0" w:color="auto"/>
              <w:left w:val="single" w:sz="4" w:space="0" w:color="auto"/>
              <w:bottom w:val="single" w:sz="4" w:space="0" w:color="auto"/>
              <w:right w:val="single" w:sz="4" w:space="0" w:color="auto"/>
            </w:tcBorders>
            <w:hideMark/>
          </w:tcPr>
          <w:p w14:paraId="081FA8B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Kepurėlių – 50 vnt., laikiklis – 1 vnt.</w:t>
            </w:r>
          </w:p>
        </w:tc>
        <w:tc>
          <w:tcPr>
            <w:tcW w:w="1494" w:type="pct"/>
            <w:tcBorders>
              <w:top w:val="single" w:sz="4" w:space="0" w:color="auto"/>
              <w:left w:val="single" w:sz="4" w:space="0" w:color="auto"/>
              <w:bottom w:val="single" w:sz="4" w:space="0" w:color="auto"/>
              <w:right w:val="single" w:sz="4" w:space="0" w:color="auto"/>
            </w:tcBorders>
          </w:tcPr>
          <w:p w14:paraId="419844E1" w14:textId="77777777" w:rsidR="004A6B73" w:rsidRPr="004A6B73" w:rsidRDefault="004A6B73" w:rsidP="004A6B73">
            <w:pPr>
              <w:rPr>
                <w:rFonts w:ascii="Times New Roman" w:hAnsi="Times New Roman" w:cs="Times New Roman"/>
                <w:noProof/>
              </w:rPr>
            </w:pPr>
          </w:p>
        </w:tc>
      </w:tr>
      <w:tr w:rsidR="004A6B73" w:rsidRPr="004A6B73" w14:paraId="14E2CBD3"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AC2770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11.1</w:t>
            </w:r>
          </w:p>
        </w:tc>
        <w:tc>
          <w:tcPr>
            <w:tcW w:w="1189" w:type="pct"/>
            <w:tcBorders>
              <w:top w:val="single" w:sz="4" w:space="0" w:color="auto"/>
              <w:left w:val="single" w:sz="4" w:space="0" w:color="auto"/>
              <w:bottom w:val="single" w:sz="4" w:space="0" w:color="auto"/>
              <w:right w:val="single" w:sz="4" w:space="0" w:color="auto"/>
            </w:tcBorders>
            <w:hideMark/>
          </w:tcPr>
          <w:p w14:paraId="615D59A7"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55453D26"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1. 10 mm guminis šlifavimo kepurėlių laikiklis;</w:t>
            </w:r>
          </w:p>
          <w:p w14:paraId="5C47C0B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2. 10 mm atsparios drėgmei vienkartinės, vidutinio aštrumo šlifavimo kepurėlės</w:t>
            </w:r>
          </w:p>
        </w:tc>
        <w:tc>
          <w:tcPr>
            <w:tcW w:w="1494" w:type="pct"/>
            <w:tcBorders>
              <w:top w:val="single" w:sz="4" w:space="0" w:color="auto"/>
              <w:left w:val="single" w:sz="4" w:space="0" w:color="auto"/>
              <w:bottom w:val="single" w:sz="4" w:space="0" w:color="auto"/>
              <w:right w:val="single" w:sz="4" w:space="0" w:color="auto"/>
            </w:tcBorders>
          </w:tcPr>
          <w:p w14:paraId="47B8BACB" w14:textId="77777777" w:rsidR="004A6B73" w:rsidRPr="004A6B73" w:rsidRDefault="004A6B73" w:rsidP="004A6B73">
            <w:pPr>
              <w:rPr>
                <w:rFonts w:ascii="Times New Roman" w:hAnsi="Times New Roman" w:cs="Times New Roman"/>
                <w:noProof/>
              </w:rPr>
            </w:pPr>
          </w:p>
        </w:tc>
      </w:tr>
      <w:tr w:rsidR="004A6B73" w:rsidRPr="004A6B73" w14:paraId="00ECAA91"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BB21B7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12</w:t>
            </w:r>
          </w:p>
        </w:tc>
        <w:tc>
          <w:tcPr>
            <w:tcW w:w="1189" w:type="pct"/>
            <w:tcBorders>
              <w:top w:val="single" w:sz="4" w:space="0" w:color="auto"/>
              <w:left w:val="single" w:sz="4" w:space="0" w:color="auto"/>
              <w:bottom w:val="single" w:sz="4" w:space="0" w:color="auto"/>
              <w:right w:val="single" w:sz="4" w:space="0" w:color="auto"/>
            </w:tcBorders>
            <w:hideMark/>
          </w:tcPr>
          <w:p w14:paraId="5AD49ED0"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Vienkartinių šlifavimo kepurėlių komplektas su laikikliu</w:t>
            </w:r>
          </w:p>
        </w:tc>
        <w:tc>
          <w:tcPr>
            <w:tcW w:w="1791" w:type="pct"/>
            <w:tcBorders>
              <w:top w:val="single" w:sz="4" w:space="0" w:color="auto"/>
              <w:left w:val="single" w:sz="4" w:space="0" w:color="auto"/>
              <w:bottom w:val="single" w:sz="4" w:space="0" w:color="auto"/>
              <w:right w:val="single" w:sz="4" w:space="0" w:color="auto"/>
            </w:tcBorders>
            <w:hideMark/>
          </w:tcPr>
          <w:p w14:paraId="29DD71B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Kepurėlių – 50 vnt., laikiklis – 1 vnt.</w:t>
            </w:r>
          </w:p>
        </w:tc>
        <w:tc>
          <w:tcPr>
            <w:tcW w:w="1494" w:type="pct"/>
            <w:tcBorders>
              <w:top w:val="single" w:sz="4" w:space="0" w:color="auto"/>
              <w:left w:val="single" w:sz="4" w:space="0" w:color="auto"/>
              <w:bottom w:val="single" w:sz="4" w:space="0" w:color="auto"/>
              <w:right w:val="single" w:sz="4" w:space="0" w:color="auto"/>
            </w:tcBorders>
          </w:tcPr>
          <w:p w14:paraId="2F5F953A" w14:textId="77777777" w:rsidR="004A6B73" w:rsidRPr="004A6B73" w:rsidRDefault="004A6B73" w:rsidP="004A6B73">
            <w:pPr>
              <w:rPr>
                <w:rFonts w:ascii="Times New Roman" w:hAnsi="Times New Roman" w:cs="Times New Roman"/>
                <w:noProof/>
              </w:rPr>
            </w:pPr>
          </w:p>
        </w:tc>
      </w:tr>
      <w:tr w:rsidR="004A6B73" w:rsidRPr="004A6B73" w14:paraId="66538179"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2581DA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12.1</w:t>
            </w:r>
          </w:p>
        </w:tc>
        <w:tc>
          <w:tcPr>
            <w:tcW w:w="1189" w:type="pct"/>
            <w:tcBorders>
              <w:top w:val="single" w:sz="4" w:space="0" w:color="auto"/>
              <w:left w:val="single" w:sz="4" w:space="0" w:color="auto"/>
              <w:bottom w:val="single" w:sz="4" w:space="0" w:color="auto"/>
              <w:right w:val="single" w:sz="4" w:space="0" w:color="auto"/>
            </w:tcBorders>
            <w:hideMark/>
          </w:tcPr>
          <w:p w14:paraId="597619C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2C80701"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1. 10 mm guminis šlifavimo kepurėlių laikiklis;</w:t>
            </w:r>
          </w:p>
          <w:p w14:paraId="6EC17E63"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2. 10 mm atsparios drėgmei vienkartinės, aštrios šlifavimo kepurėlės</w:t>
            </w:r>
          </w:p>
        </w:tc>
        <w:tc>
          <w:tcPr>
            <w:tcW w:w="1494" w:type="pct"/>
            <w:tcBorders>
              <w:top w:val="single" w:sz="4" w:space="0" w:color="auto"/>
              <w:left w:val="single" w:sz="4" w:space="0" w:color="auto"/>
              <w:bottom w:val="single" w:sz="4" w:space="0" w:color="auto"/>
              <w:right w:val="single" w:sz="4" w:space="0" w:color="auto"/>
            </w:tcBorders>
          </w:tcPr>
          <w:p w14:paraId="101A91AE" w14:textId="77777777" w:rsidR="004A6B73" w:rsidRPr="004A6B73" w:rsidRDefault="004A6B73" w:rsidP="004A6B73">
            <w:pPr>
              <w:rPr>
                <w:rFonts w:ascii="Times New Roman" w:hAnsi="Times New Roman" w:cs="Times New Roman"/>
                <w:noProof/>
              </w:rPr>
            </w:pPr>
          </w:p>
        </w:tc>
      </w:tr>
      <w:tr w:rsidR="004A6B73" w:rsidRPr="004A6B73" w14:paraId="3CB365B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C9AE0D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13</w:t>
            </w:r>
          </w:p>
        </w:tc>
        <w:tc>
          <w:tcPr>
            <w:tcW w:w="1189" w:type="pct"/>
            <w:tcBorders>
              <w:top w:val="single" w:sz="4" w:space="0" w:color="auto"/>
              <w:left w:val="single" w:sz="4" w:space="0" w:color="auto"/>
              <w:bottom w:val="single" w:sz="4" w:space="0" w:color="auto"/>
              <w:right w:val="single" w:sz="4" w:space="0" w:color="auto"/>
            </w:tcBorders>
            <w:hideMark/>
          </w:tcPr>
          <w:p w14:paraId="4CAF6DF1"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Vienkartinių šlifavimo kepurėlių komplektas su laikikliu</w:t>
            </w:r>
          </w:p>
        </w:tc>
        <w:tc>
          <w:tcPr>
            <w:tcW w:w="1791" w:type="pct"/>
            <w:tcBorders>
              <w:top w:val="single" w:sz="4" w:space="0" w:color="auto"/>
              <w:left w:val="single" w:sz="4" w:space="0" w:color="auto"/>
              <w:bottom w:val="single" w:sz="4" w:space="0" w:color="auto"/>
              <w:right w:val="single" w:sz="4" w:space="0" w:color="auto"/>
            </w:tcBorders>
            <w:hideMark/>
          </w:tcPr>
          <w:p w14:paraId="0119A35A"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Kepurėlių – 50 vnt., laikiklis – 1 vnt.</w:t>
            </w:r>
          </w:p>
        </w:tc>
        <w:tc>
          <w:tcPr>
            <w:tcW w:w="1494" w:type="pct"/>
            <w:tcBorders>
              <w:top w:val="single" w:sz="4" w:space="0" w:color="auto"/>
              <w:left w:val="single" w:sz="4" w:space="0" w:color="auto"/>
              <w:bottom w:val="single" w:sz="4" w:space="0" w:color="auto"/>
              <w:right w:val="single" w:sz="4" w:space="0" w:color="auto"/>
            </w:tcBorders>
          </w:tcPr>
          <w:p w14:paraId="4F9C5D48" w14:textId="77777777" w:rsidR="004A6B73" w:rsidRPr="004A6B73" w:rsidRDefault="004A6B73" w:rsidP="004A6B73">
            <w:pPr>
              <w:rPr>
                <w:rFonts w:ascii="Times New Roman" w:hAnsi="Times New Roman" w:cs="Times New Roman"/>
                <w:noProof/>
              </w:rPr>
            </w:pPr>
          </w:p>
        </w:tc>
      </w:tr>
      <w:tr w:rsidR="004A6B73" w:rsidRPr="004A6B73" w14:paraId="58A40ADA"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9527C5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13.1</w:t>
            </w:r>
          </w:p>
        </w:tc>
        <w:tc>
          <w:tcPr>
            <w:tcW w:w="1189" w:type="pct"/>
            <w:tcBorders>
              <w:top w:val="single" w:sz="4" w:space="0" w:color="auto"/>
              <w:left w:val="single" w:sz="4" w:space="0" w:color="auto"/>
              <w:bottom w:val="single" w:sz="4" w:space="0" w:color="auto"/>
              <w:right w:val="single" w:sz="4" w:space="0" w:color="auto"/>
            </w:tcBorders>
            <w:hideMark/>
          </w:tcPr>
          <w:p w14:paraId="7C7810E7"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52D7A30"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1. 10 mm guminis šlifavimo kepurėlių laikiklis;</w:t>
            </w:r>
          </w:p>
          <w:p w14:paraId="5CB5381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2. 10 mm atsparios drėgmei vienkartinės, labai aštrios šlifavimo kepurėlės</w:t>
            </w:r>
          </w:p>
        </w:tc>
        <w:tc>
          <w:tcPr>
            <w:tcW w:w="1494" w:type="pct"/>
            <w:tcBorders>
              <w:top w:val="single" w:sz="4" w:space="0" w:color="auto"/>
              <w:left w:val="single" w:sz="4" w:space="0" w:color="auto"/>
              <w:bottom w:val="single" w:sz="4" w:space="0" w:color="auto"/>
              <w:right w:val="single" w:sz="4" w:space="0" w:color="auto"/>
            </w:tcBorders>
          </w:tcPr>
          <w:p w14:paraId="2F367E9D" w14:textId="77777777" w:rsidR="004A6B73" w:rsidRPr="004A6B73" w:rsidRDefault="004A6B73" w:rsidP="004A6B73">
            <w:pPr>
              <w:rPr>
                <w:rFonts w:ascii="Times New Roman" w:hAnsi="Times New Roman" w:cs="Times New Roman"/>
                <w:noProof/>
              </w:rPr>
            </w:pPr>
          </w:p>
        </w:tc>
      </w:tr>
      <w:tr w:rsidR="004A6B73" w:rsidRPr="004A6B73" w14:paraId="00BAB360"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841216B"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14</w:t>
            </w:r>
          </w:p>
        </w:tc>
        <w:tc>
          <w:tcPr>
            <w:tcW w:w="1189" w:type="pct"/>
            <w:tcBorders>
              <w:top w:val="single" w:sz="4" w:space="0" w:color="auto"/>
              <w:left w:val="single" w:sz="4" w:space="0" w:color="auto"/>
              <w:bottom w:val="single" w:sz="4" w:space="0" w:color="auto"/>
              <w:right w:val="single" w:sz="4" w:space="0" w:color="auto"/>
            </w:tcBorders>
            <w:hideMark/>
          </w:tcPr>
          <w:p w14:paraId="65ABBFA4"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Polimerinės nagų poliravimo frezos, 1 vnt.</w:t>
            </w:r>
          </w:p>
        </w:tc>
        <w:tc>
          <w:tcPr>
            <w:tcW w:w="1791" w:type="pct"/>
            <w:tcBorders>
              <w:top w:val="single" w:sz="4" w:space="0" w:color="auto"/>
              <w:left w:val="single" w:sz="4" w:space="0" w:color="auto"/>
              <w:bottom w:val="single" w:sz="4" w:space="0" w:color="auto"/>
              <w:right w:val="single" w:sz="4" w:space="0" w:color="auto"/>
            </w:tcBorders>
            <w:hideMark/>
          </w:tcPr>
          <w:p w14:paraId="08E3D22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Natūralių ir dirbtinių nagų poliravimui, kiekis – 1 vnt. </w:t>
            </w:r>
          </w:p>
        </w:tc>
        <w:tc>
          <w:tcPr>
            <w:tcW w:w="1494" w:type="pct"/>
            <w:tcBorders>
              <w:top w:val="single" w:sz="4" w:space="0" w:color="auto"/>
              <w:left w:val="single" w:sz="4" w:space="0" w:color="auto"/>
              <w:bottom w:val="single" w:sz="4" w:space="0" w:color="auto"/>
              <w:right w:val="single" w:sz="4" w:space="0" w:color="auto"/>
            </w:tcBorders>
          </w:tcPr>
          <w:p w14:paraId="27018792" w14:textId="77777777" w:rsidR="004A6B73" w:rsidRPr="004A6B73" w:rsidRDefault="004A6B73" w:rsidP="004A6B73">
            <w:pPr>
              <w:rPr>
                <w:rFonts w:ascii="Times New Roman" w:hAnsi="Times New Roman" w:cs="Times New Roman"/>
                <w:noProof/>
              </w:rPr>
            </w:pPr>
          </w:p>
        </w:tc>
      </w:tr>
      <w:tr w:rsidR="004A6B73" w:rsidRPr="004A6B73" w14:paraId="1816A271"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5801A5B"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14.1</w:t>
            </w:r>
          </w:p>
        </w:tc>
        <w:tc>
          <w:tcPr>
            <w:tcW w:w="1189" w:type="pct"/>
            <w:tcBorders>
              <w:top w:val="single" w:sz="4" w:space="0" w:color="auto"/>
              <w:left w:val="single" w:sz="4" w:space="0" w:color="auto"/>
              <w:bottom w:val="single" w:sz="4" w:space="0" w:color="auto"/>
              <w:right w:val="single" w:sz="4" w:space="0" w:color="auto"/>
            </w:tcBorders>
            <w:hideMark/>
          </w:tcPr>
          <w:p w14:paraId="6E7FDC8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3A3C8A6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6,00 mm, pilkos, vidutinio aštrumo</w:t>
            </w:r>
          </w:p>
        </w:tc>
        <w:tc>
          <w:tcPr>
            <w:tcW w:w="1494" w:type="pct"/>
            <w:tcBorders>
              <w:top w:val="single" w:sz="4" w:space="0" w:color="auto"/>
              <w:left w:val="single" w:sz="4" w:space="0" w:color="auto"/>
              <w:bottom w:val="single" w:sz="4" w:space="0" w:color="auto"/>
              <w:right w:val="single" w:sz="4" w:space="0" w:color="auto"/>
            </w:tcBorders>
          </w:tcPr>
          <w:p w14:paraId="3F96D282" w14:textId="77777777" w:rsidR="004A6B73" w:rsidRPr="004A6B73" w:rsidRDefault="004A6B73" w:rsidP="004A6B73">
            <w:pPr>
              <w:rPr>
                <w:rFonts w:ascii="Times New Roman" w:hAnsi="Times New Roman" w:cs="Times New Roman"/>
                <w:noProof/>
              </w:rPr>
            </w:pPr>
          </w:p>
        </w:tc>
      </w:tr>
      <w:tr w:rsidR="004A6B73" w:rsidRPr="004A6B73" w14:paraId="6FA57688"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7627B0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15</w:t>
            </w:r>
          </w:p>
        </w:tc>
        <w:tc>
          <w:tcPr>
            <w:tcW w:w="1189" w:type="pct"/>
            <w:tcBorders>
              <w:top w:val="single" w:sz="4" w:space="0" w:color="auto"/>
              <w:left w:val="single" w:sz="4" w:space="0" w:color="auto"/>
              <w:bottom w:val="single" w:sz="4" w:space="0" w:color="auto"/>
              <w:right w:val="single" w:sz="4" w:space="0" w:color="auto"/>
            </w:tcBorders>
            <w:hideMark/>
          </w:tcPr>
          <w:p w14:paraId="58169B4D"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Polimerinės nagų poliravimo frezos, 1 vnt.</w:t>
            </w:r>
          </w:p>
        </w:tc>
        <w:tc>
          <w:tcPr>
            <w:tcW w:w="1791" w:type="pct"/>
            <w:tcBorders>
              <w:top w:val="single" w:sz="4" w:space="0" w:color="auto"/>
              <w:left w:val="single" w:sz="4" w:space="0" w:color="auto"/>
              <w:bottom w:val="single" w:sz="4" w:space="0" w:color="auto"/>
              <w:right w:val="single" w:sz="4" w:space="0" w:color="auto"/>
            </w:tcBorders>
            <w:hideMark/>
          </w:tcPr>
          <w:p w14:paraId="7650B80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Natūralių ir dirbtinių nagų poliravimui, kiekis – 1 vnt.   </w:t>
            </w:r>
          </w:p>
        </w:tc>
        <w:tc>
          <w:tcPr>
            <w:tcW w:w="1494" w:type="pct"/>
            <w:tcBorders>
              <w:top w:val="single" w:sz="4" w:space="0" w:color="auto"/>
              <w:left w:val="single" w:sz="4" w:space="0" w:color="auto"/>
              <w:bottom w:val="single" w:sz="4" w:space="0" w:color="auto"/>
              <w:right w:val="single" w:sz="4" w:space="0" w:color="auto"/>
            </w:tcBorders>
          </w:tcPr>
          <w:p w14:paraId="11B1DE2F" w14:textId="77777777" w:rsidR="004A6B73" w:rsidRPr="004A6B73" w:rsidRDefault="004A6B73" w:rsidP="004A6B73">
            <w:pPr>
              <w:rPr>
                <w:rFonts w:ascii="Times New Roman" w:hAnsi="Times New Roman" w:cs="Times New Roman"/>
                <w:noProof/>
              </w:rPr>
            </w:pPr>
          </w:p>
        </w:tc>
      </w:tr>
      <w:tr w:rsidR="004A6B73" w:rsidRPr="004A6B73" w14:paraId="3A9EF17E"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9C127DB"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15.1</w:t>
            </w:r>
          </w:p>
        </w:tc>
        <w:tc>
          <w:tcPr>
            <w:tcW w:w="1189" w:type="pct"/>
            <w:tcBorders>
              <w:top w:val="single" w:sz="4" w:space="0" w:color="auto"/>
              <w:left w:val="single" w:sz="4" w:space="0" w:color="auto"/>
              <w:bottom w:val="single" w:sz="4" w:space="0" w:color="auto"/>
              <w:right w:val="single" w:sz="4" w:space="0" w:color="auto"/>
            </w:tcBorders>
            <w:hideMark/>
          </w:tcPr>
          <w:p w14:paraId="4222DE7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4EBE4AC2" w14:textId="77777777" w:rsidR="004A6B73" w:rsidRPr="004A6B73" w:rsidRDefault="004A6B73" w:rsidP="004A6B73">
            <w:pPr>
              <w:jc w:val="both"/>
              <w:rPr>
                <w:rFonts w:ascii="Times New Roman" w:hAnsi="Times New Roman" w:cs="Times New Roman"/>
                <w:noProof/>
              </w:rPr>
            </w:pPr>
            <w:r w:rsidRPr="004A6B73">
              <w:rPr>
                <w:rFonts w:ascii="Times New Roman" w:hAnsi="Times New Roman" w:cs="Times New Roman"/>
                <w:noProof/>
              </w:rPr>
              <w:t>Diametras – 6,00 mm, tamsiai žalios, aštrios</w:t>
            </w:r>
          </w:p>
        </w:tc>
        <w:tc>
          <w:tcPr>
            <w:tcW w:w="1494" w:type="pct"/>
            <w:tcBorders>
              <w:top w:val="single" w:sz="4" w:space="0" w:color="auto"/>
              <w:left w:val="single" w:sz="4" w:space="0" w:color="auto"/>
              <w:bottom w:val="single" w:sz="4" w:space="0" w:color="auto"/>
              <w:right w:val="single" w:sz="4" w:space="0" w:color="auto"/>
            </w:tcBorders>
          </w:tcPr>
          <w:p w14:paraId="7546DD26" w14:textId="77777777" w:rsidR="004A6B73" w:rsidRPr="004A6B73" w:rsidRDefault="004A6B73" w:rsidP="004A6B73">
            <w:pPr>
              <w:rPr>
                <w:rFonts w:ascii="Times New Roman" w:hAnsi="Times New Roman" w:cs="Times New Roman"/>
                <w:noProof/>
              </w:rPr>
            </w:pPr>
          </w:p>
        </w:tc>
      </w:tr>
      <w:tr w:rsidR="004A6B73" w:rsidRPr="004A6B73" w14:paraId="720D708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EA33DD2"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16</w:t>
            </w:r>
          </w:p>
        </w:tc>
        <w:tc>
          <w:tcPr>
            <w:tcW w:w="1189" w:type="pct"/>
            <w:tcBorders>
              <w:top w:val="single" w:sz="4" w:space="0" w:color="auto"/>
              <w:left w:val="single" w:sz="4" w:space="0" w:color="auto"/>
              <w:bottom w:val="single" w:sz="4" w:space="0" w:color="auto"/>
              <w:right w:val="single" w:sz="4" w:space="0" w:color="auto"/>
            </w:tcBorders>
            <w:hideMark/>
          </w:tcPr>
          <w:p w14:paraId="57879354"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Pažeistų ir dirbtinių nagų šlifavimo frezos, 5 vnt.</w:t>
            </w:r>
          </w:p>
        </w:tc>
        <w:tc>
          <w:tcPr>
            <w:tcW w:w="1791" w:type="pct"/>
            <w:tcBorders>
              <w:top w:val="single" w:sz="4" w:space="0" w:color="auto"/>
              <w:left w:val="single" w:sz="4" w:space="0" w:color="auto"/>
              <w:bottom w:val="single" w:sz="4" w:space="0" w:color="auto"/>
              <w:right w:val="single" w:sz="4" w:space="0" w:color="auto"/>
            </w:tcBorders>
            <w:hideMark/>
          </w:tcPr>
          <w:p w14:paraId="072BE90B"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Volframo karbidas</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5 vnt.</w:t>
            </w:r>
            <w:r w:rsidRPr="004A6B73">
              <w:rPr>
                <w:rFonts w:ascii="Times New Roman" w:hAnsi="Times New Roman" w:cs="Times New Roman"/>
                <w:noProof/>
                <w:color w:val="000000"/>
              </w:rPr>
              <w:t xml:space="preserve"> </w:t>
            </w:r>
          </w:p>
        </w:tc>
        <w:tc>
          <w:tcPr>
            <w:tcW w:w="1494" w:type="pct"/>
            <w:tcBorders>
              <w:top w:val="single" w:sz="4" w:space="0" w:color="auto"/>
              <w:left w:val="single" w:sz="4" w:space="0" w:color="auto"/>
              <w:bottom w:val="single" w:sz="4" w:space="0" w:color="auto"/>
              <w:right w:val="single" w:sz="4" w:space="0" w:color="auto"/>
            </w:tcBorders>
          </w:tcPr>
          <w:p w14:paraId="3A97F136" w14:textId="77777777" w:rsidR="004A6B73" w:rsidRPr="004A6B73" w:rsidRDefault="004A6B73" w:rsidP="004A6B73">
            <w:pPr>
              <w:rPr>
                <w:rFonts w:ascii="Times New Roman" w:hAnsi="Times New Roman" w:cs="Times New Roman"/>
                <w:noProof/>
              </w:rPr>
            </w:pPr>
          </w:p>
        </w:tc>
      </w:tr>
      <w:tr w:rsidR="004A6B73" w:rsidRPr="004A6B73" w14:paraId="6AF156CC"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8A2783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16.1</w:t>
            </w:r>
          </w:p>
        </w:tc>
        <w:tc>
          <w:tcPr>
            <w:tcW w:w="1189" w:type="pct"/>
            <w:tcBorders>
              <w:top w:val="single" w:sz="4" w:space="0" w:color="auto"/>
              <w:left w:val="single" w:sz="4" w:space="0" w:color="auto"/>
              <w:bottom w:val="single" w:sz="4" w:space="0" w:color="auto"/>
              <w:right w:val="single" w:sz="4" w:space="0" w:color="auto"/>
            </w:tcBorders>
            <w:hideMark/>
          </w:tcPr>
          <w:p w14:paraId="5BEB4813"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6C38D62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6,0 mm, labai aštri, </w:t>
            </w:r>
            <w:r w:rsidRPr="004A6B73">
              <w:rPr>
                <w:rFonts w:ascii="Times New Roman" w:hAnsi="Times New Roman" w:cs="Times New Roman"/>
                <w:noProof/>
                <w:color w:val="000000"/>
              </w:rPr>
              <w:t>kiekis – 1 vnt.</w:t>
            </w:r>
          </w:p>
        </w:tc>
        <w:tc>
          <w:tcPr>
            <w:tcW w:w="1494" w:type="pct"/>
            <w:tcBorders>
              <w:top w:val="single" w:sz="4" w:space="0" w:color="auto"/>
              <w:left w:val="single" w:sz="4" w:space="0" w:color="auto"/>
              <w:bottom w:val="single" w:sz="4" w:space="0" w:color="auto"/>
              <w:right w:val="single" w:sz="4" w:space="0" w:color="auto"/>
            </w:tcBorders>
          </w:tcPr>
          <w:p w14:paraId="5B7D2495" w14:textId="77777777" w:rsidR="004A6B73" w:rsidRPr="004A6B73" w:rsidRDefault="004A6B73" w:rsidP="004A6B73">
            <w:pPr>
              <w:rPr>
                <w:rFonts w:ascii="Times New Roman" w:hAnsi="Times New Roman" w:cs="Times New Roman"/>
                <w:noProof/>
              </w:rPr>
            </w:pPr>
          </w:p>
        </w:tc>
      </w:tr>
      <w:tr w:rsidR="004A6B73" w:rsidRPr="004A6B73" w14:paraId="78C4CFA9"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79BB4D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17</w:t>
            </w:r>
          </w:p>
        </w:tc>
        <w:tc>
          <w:tcPr>
            <w:tcW w:w="1189" w:type="pct"/>
            <w:tcBorders>
              <w:top w:val="single" w:sz="4" w:space="0" w:color="auto"/>
              <w:left w:val="single" w:sz="4" w:space="0" w:color="auto"/>
              <w:bottom w:val="single" w:sz="4" w:space="0" w:color="auto"/>
              <w:right w:val="single" w:sz="4" w:space="0" w:color="auto"/>
            </w:tcBorders>
            <w:hideMark/>
          </w:tcPr>
          <w:p w14:paraId="3B746E33"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Pažeistų ir dirbtinių nagų šlifavimo frezos, 5 vnt.</w:t>
            </w:r>
          </w:p>
        </w:tc>
        <w:tc>
          <w:tcPr>
            <w:tcW w:w="1791" w:type="pct"/>
            <w:tcBorders>
              <w:top w:val="single" w:sz="4" w:space="0" w:color="auto"/>
              <w:left w:val="single" w:sz="4" w:space="0" w:color="auto"/>
              <w:bottom w:val="single" w:sz="4" w:space="0" w:color="auto"/>
              <w:right w:val="single" w:sz="4" w:space="0" w:color="auto"/>
            </w:tcBorders>
            <w:hideMark/>
          </w:tcPr>
          <w:p w14:paraId="7CB45DCF"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Volframo karbidas, kiekis – 5 vnt.</w:t>
            </w:r>
          </w:p>
        </w:tc>
        <w:tc>
          <w:tcPr>
            <w:tcW w:w="1494" w:type="pct"/>
            <w:tcBorders>
              <w:top w:val="single" w:sz="4" w:space="0" w:color="auto"/>
              <w:left w:val="single" w:sz="4" w:space="0" w:color="auto"/>
              <w:bottom w:val="single" w:sz="4" w:space="0" w:color="auto"/>
              <w:right w:val="single" w:sz="4" w:space="0" w:color="auto"/>
            </w:tcBorders>
          </w:tcPr>
          <w:p w14:paraId="2E7FD2C0" w14:textId="77777777" w:rsidR="004A6B73" w:rsidRPr="004A6B73" w:rsidRDefault="004A6B73" w:rsidP="004A6B73">
            <w:pPr>
              <w:rPr>
                <w:rFonts w:ascii="Times New Roman" w:hAnsi="Times New Roman" w:cs="Times New Roman"/>
                <w:noProof/>
              </w:rPr>
            </w:pPr>
          </w:p>
        </w:tc>
      </w:tr>
      <w:tr w:rsidR="004A6B73" w:rsidRPr="004A6B73" w14:paraId="089EAC2C"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15F844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17.1</w:t>
            </w:r>
          </w:p>
        </w:tc>
        <w:tc>
          <w:tcPr>
            <w:tcW w:w="1189" w:type="pct"/>
            <w:tcBorders>
              <w:top w:val="single" w:sz="4" w:space="0" w:color="auto"/>
              <w:left w:val="single" w:sz="4" w:space="0" w:color="auto"/>
              <w:bottom w:val="single" w:sz="4" w:space="0" w:color="auto"/>
              <w:right w:val="single" w:sz="4" w:space="0" w:color="auto"/>
            </w:tcBorders>
            <w:hideMark/>
          </w:tcPr>
          <w:p w14:paraId="38625144"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ED45D65"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4,0 mm, labai aštri </w:t>
            </w:r>
          </w:p>
        </w:tc>
        <w:tc>
          <w:tcPr>
            <w:tcW w:w="1494" w:type="pct"/>
            <w:tcBorders>
              <w:top w:val="single" w:sz="4" w:space="0" w:color="auto"/>
              <w:left w:val="single" w:sz="4" w:space="0" w:color="auto"/>
              <w:bottom w:val="single" w:sz="4" w:space="0" w:color="auto"/>
              <w:right w:val="single" w:sz="4" w:space="0" w:color="auto"/>
            </w:tcBorders>
          </w:tcPr>
          <w:p w14:paraId="240FAE4E" w14:textId="77777777" w:rsidR="004A6B73" w:rsidRPr="004A6B73" w:rsidRDefault="004A6B73" w:rsidP="004A6B73">
            <w:pPr>
              <w:rPr>
                <w:rFonts w:ascii="Times New Roman" w:hAnsi="Times New Roman" w:cs="Times New Roman"/>
                <w:noProof/>
              </w:rPr>
            </w:pPr>
          </w:p>
        </w:tc>
      </w:tr>
      <w:tr w:rsidR="004A6B73" w:rsidRPr="004A6B73" w14:paraId="766322A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A3FD28D"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lastRenderedPageBreak/>
              <w:t>18</w:t>
            </w:r>
          </w:p>
        </w:tc>
        <w:tc>
          <w:tcPr>
            <w:tcW w:w="1189" w:type="pct"/>
            <w:tcBorders>
              <w:top w:val="single" w:sz="4" w:space="0" w:color="auto"/>
              <w:left w:val="single" w:sz="4" w:space="0" w:color="auto"/>
              <w:bottom w:val="single" w:sz="4" w:space="0" w:color="auto"/>
              <w:right w:val="single" w:sz="4" w:space="0" w:color="auto"/>
            </w:tcBorders>
            <w:hideMark/>
          </w:tcPr>
          <w:p w14:paraId="0D7D3867"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Kietos ir storos odos šlifavimo frezos „Horn Clean“, 5 vnt.</w:t>
            </w:r>
          </w:p>
        </w:tc>
        <w:tc>
          <w:tcPr>
            <w:tcW w:w="1791" w:type="pct"/>
            <w:tcBorders>
              <w:top w:val="single" w:sz="4" w:space="0" w:color="auto"/>
              <w:left w:val="single" w:sz="4" w:space="0" w:color="auto"/>
              <w:bottom w:val="single" w:sz="4" w:space="0" w:color="auto"/>
              <w:right w:val="single" w:sz="4" w:space="0" w:color="auto"/>
            </w:tcBorders>
            <w:hideMark/>
          </w:tcPr>
          <w:p w14:paraId="17E97E5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 xml:space="preserve">Volframo karbidas, kiekis – 5 vnt.   </w:t>
            </w:r>
          </w:p>
        </w:tc>
        <w:tc>
          <w:tcPr>
            <w:tcW w:w="1494" w:type="pct"/>
            <w:tcBorders>
              <w:top w:val="single" w:sz="4" w:space="0" w:color="auto"/>
              <w:left w:val="single" w:sz="4" w:space="0" w:color="auto"/>
              <w:bottom w:val="single" w:sz="4" w:space="0" w:color="auto"/>
              <w:right w:val="single" w:sz="4" w:space="0" w:color="auto"/>
            </w:tcBorders>
          </w:tcPr>
          <w:p w14:paraId="73A0AEE9" w14:textId="77777777" w:rsidR="004A6B73" w:rsidRPr="004A6B73" w:rsidRDefault="004A6B73" w:rsidP="004A6B73">
            <w:pPr>
              <w:rPr>
                <w:rFonts w:ascii="Times New Roman" w:hAnsi="Times New Roman" w:cs="Times New Roman"/>
                <w:noProof/>
              </w:rPr>
            </w:pPr>
          </w:p>
        </w:tc>
      </w:tr>
      <w:tr w:rsidR="004A6B73" w:rsidRPr="004A6B73" w14:paraId="0342273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434F37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18.1</w:t>
            </w:r>
          </w:p>
        </w:tc>
        <w:tc>
          <w:tcPr>
            <w:tcW w:w="1189" w:type="pct"/>
            <w:tcBorders>
              <w:top w:val="single" w:sz="4" w:space="0" w:color="auto"/>
              <w:left w:val="single" w:sz="4" w:space="0" w:color="auto"/>
              <w:bottom w:val="single" w:sz="4" w:space="0" w:color="auto"/>
              <w:right w:val="single" w:sz="4" w:space="0" w:color="auto"/>
            </w:tcBorders>
            <w:hideMark/>
          </w:tcPr>
          <w:p w14:paraId="0E6D5994"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1412367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6,0 mm, labai aštri </w:t>
            </w:r>
          </w:p>
        </w:tc>
        <w:tc>
          <w:tcPr>
            <w:tcW w:w="1494" w:type="pct"/>
            <w:tcBorders>
              <w:top w:val="single" w:sz="4" w:space="0" w:color="auto"/>
              <w:left w:val="single" w:sz="4" w:space="0" w:color="auto"/>
              <w:bottom w:val="single" w:sz="4" w:space="0" w:color="auto"/>
              <w:right w:val="single" w:sz="4" w:space="0" w:color="auto"/>
            </w:tcBorders>
          </w:tcPr>
          <w:p w14:paraId="19C059CF" w14:textId="77777777" w:rsidR="004A6B73" w:rsidRPr="004A6B73" w:rsidRDefault="004A6B73" w:rsidP="004A6B73">
            <w:pPr>
              <w:rPr>
                <w:rFonts w:ascii="Times New Roman" w:hAnsi="Times New Roman" w:cs="Times New Roman"/>
                <w:noProof/>
              </w:rPr>
            </w:pPr>
          </w:p>
        </w:tc>
      </w:tr>
      <w:tr w:rsidR="004A6B73" w:rsidRPr="004A6B73" w14:paraId="4ACBC5B2"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BE7AB6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19</w:t>
            </w:r>
          </w:p>
        </w:tc>
        <w:tc>
          <w:tcPr>
            <w:tcW w:w="1189" w:type="pct"/>
            <w:tcBorders>
              <w:top w:val="single" w:sz="4" w:space="0" w:color="auto"/>
              <w:left w:val="single" w:sz="4" w:space="0" w:color="auto"/>
              <w:bottom w:val="single" w:sz="4" w:space="0" w:color="auto"/>
              <w:right w:val="single" w:sz="4" w:space="0" w:color="auto"/>
            </w:tcBorders>
            <w:hideMark/>
          </w:tcPr>
          <w:p w14:paraId="21A80F6D"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Pažeistų ir dirbtinių nagų šlifavimo frezos “Nail Clean“, 5 vnt.</w:t>
            </w:r>
          </w:p>
        </w:tc>
        <w:tc>
          <w:tcPr>
            <w:tcW w:w="1791" w:type="pct"/>
            <w:tcBorders>
              <w:top w:val="single" w:sz="4" w:space="0" w:color="auto"/>
              <w:left w:val="single" w:sz="4" w:space="0" w:color="auto"/>
              <w:bottom w:val="single" w:sz="4" w:space="0" w:color="auto"/>
              <w:right w:val="single" w:sz="4" w:space="0" w:color="auto"/>
            </w:tcBorders>
            <w:hideMark/>
          </w:tcPr>
          <w:p w14:paraId="47649420"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Nerūdijantis plienas</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5 vnt.</w:t>
            </w:r>
            <w:r w:rsidRPr="004A6B73">
              <w:rPr>
                <w:rFonts w:ascii="Times New Roman" w:hAnsi="Times New Roman" w:cs="Times New Roman"/>
                <w:noProof/>
                <w:color w:val="000000"/>
              </w:rPr>
              <w:t xml:space="preserve"> </w:t>
            </w:r>
          </w:p>
        </w:tc>
        <w:tc>
          <w:tcPr>
            <w:tcW w:w="1494" w:type="pct"/>
            <w:tcBorders>
              <w:top w:val="single" w:sz="4" w:space="0" w:color="auto"/>
              <w:left w:val="single" w:sz="4" w:space="0" w:color="auto"/>
              <w:bottom w:val="single" w:sz="4" w:space="0" w:color="auto"/>
              <w:right w:val="single" w:sz="4" w:space="0" w:color="auto"/>
            </w:tcBorders>
          </w:tcPr>
          <w:p w14:paraId="78936D0F" w14:textId="77777777" w:rsidR="004A6B73" w:rsidRPr="004A6B73" w:rsidRDefault="004A6B73" w:rsidP="004A6B73">
            <w:pPr>
              <w:rPr>
                <w:rFonts w:ascii="Times New Roman" w:hAnsi="Times New Roman" w:cs="Times New Roman"/>
                <w:noProof/>
              </w:rPr>
            </w:pPr>
          </w:p>
        </w:tc>
      </w:tr>
      <w:tr w:rsidR="004A6B73" w:rsidRPr="004A6B73" w14:paraId="77E49AE3"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66C113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19.1</w:t>
            </w:r>
          </w:p>
        </w:tc>
        <w:tc>
          <w:tcPr>
            <w:tcW w:w="1189" w:type="pct"/>
            <w:tcBorders>
              <w:top w:val="single" w:sz="4" w:space="0" w:color="auto"/>
              <w:left w:val="single" w:sz="4" w:space="0" w:color="auto"/>
              <w:bottom w:val="single" w:sz="4" w:space="0" w:color="auto"/>
              <w:right w:val="single" w:sz="4" w:space="0" w:color="auto"/>
            </w:tcBorders>
            <w:hideMark/>
          </w:tcPr>
          <w:p w14:paraId="7ADD0C65"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D317F5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5,0  mm, labai aštri </w:t>
            </w:r>
          </w:p>
        </w:tc>
        <w:tc>
          <w:tcPr>
            <w:tcW w:w="1494" w:type="pct"/>
            <w:tcBorders>
              <w:top w:val="single" w:sz="4" w:space="0" w:color="auto"/>
              <w:left w:val="single" w:sz="4" w:space="0" w:color="auto"/>
              <w:bottom w:val="single" w:sz="4" w:space="0" w:color="auto"/>
              <w:right w:val="single" w:sz="4" w:space="0" w:color="auto"/>
            </w:tcBorders>
          </w:tcPr>
          <w:p w14:paraId="3EEF282A" w14:textId="77777777" w:rsidR="004A6B73" w:rsidRPr="004A6B73" w:rsidRDefault="004A6B73" w:rsidP="004A6B73">
            <w:pPr>
              <w:rPr>
                <w:rFonts w:ascii="Times New Roman" w:hAnsi="Times New Roman" w:cs="Times New Roman"/>
                <w:noProof/>
              </w:rPr>
            </w:pPr>
          </w:p>
        </w:tc>
      </w:tr>
      <w:tr w:rsidR="004A6B73" w:rsidRPr="004A6B73" w14:paraId="15675F17"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816E92F"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20</w:t>
            </w:r>
          </w:p>
        </w:tc>
        <w:tc>
          <w:tcPr>
            <w:tcW w:w="1189" w:type="pct"/>
            <w:tcBorders>
              <w:top w:val="single" w:sz="4" w:space="0" w:color="auto"/>
              <w:left w:val="single" w:sz="4" w:space="0" w:color="auto"/>
              <w:bottom w:val="single" w:sz="4" w:space="0" w:color="auto"/>
              <w:right w:val="single" w:sz="4" w:space="0" w:color="auto"/>
            </w:tcBorders>
            <w:hideMark/>
          </w:tcPr>
          <w:p w14:paraId="41FC6726"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Nuospaudų ir odos freza, 1 vnt.</w:t>
            </w:r>
          </w:p>
        </w:tc>
        <w:tc>
          <w:tcPr>
            <w:tcW w:w="1791" w:type="pct"/>
            <w:tcBorders>
              <w:top w:val="single" w:sz="4" w:space="0" w:color="auto"/>
              <w:left w:val="single" w:sz="4" w:space="0" w:color="auto"/>
              <w:bottom w:val="single" w:sz="4" w:space="0" w:color="auto"/>
              <w:right w:val="single" w:sz="4" w:space="0" w:color="auto"/>
            </w:tcBorders>
            <w:hideMark/>
          </w:tcPr>
          <w:p w14:paraId="0B0DE3B1"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Nerūdijantis plienas</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1 vnt.</w:t>
            </w:r>
          </w:p>
        </w:tc>
        <w:tc>
          <w:tcPr>
            <w:tcW w:w="1494" w:type="pct"/>
            <w:tcBorders>
              <w:top w:val="single" w:sz="4" w:space="0" w:color="auto"/>
              <w:left w:val="single" w:sz="4" w:space="0" w:color="auto"/>
              <w:bottom w:val="single" w:sz="4" w:space="0" w:color="auto"/>
              <w:right w:val="single" w:sz="4" w:space="0" w:color="auto"/>
            </w:tcBorders>
          </w:tcPr>
          <w:p w14:paraId="2EE4AA56" w14:textId="77777777" w:rsidR="004A6B73" w:rsidRPr="004A6B73" w:rsidRDefault="004A6B73" w:rsidP="004A6B73">
            <w:pPr>
              <w:rPr>
                <w:rFonts w:ascii="Times New Roman" w:hAnsi="Times New Roman" w:cs="Times New Roman"/>
                <w:noProof/>
              </w:rPr>
            </w:pPr>
          </w:p>
        </w:tc>
      </w:tr>
      <w:tr w:rsidR="004A6B73" w:rsidRPr="004A6B73" w14:paraId="22346E66"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9B7B18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20.1</w:t>
            </w:r>
          </w:p>
        </w:tc>
        <w:tc>
          <w:tcPr>
            <w:tcW w:w="1189" w:type="pct"/>
            <w:tcBorders>
              <w:top w:val="single" w:sz="4" w:space="0" w:color="auto"/>
              <w:left w:val="single" w:sz="4" w:space="0" w:color="auto"/>
              <w:bottom w:val="single" w:sz="4" w:space="0" w:color="auto"/>
              <w:right w:val="single" w:sz="4" w:space="0" w:color="auto"/>
            </w:tcBorders>
            <w:hideMark/>
          </w:tcPr>
          <w:p w14:paraId="5722360C"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5680586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1,8 mm, t</w:t>
            </w:r>
            <w:r w:rsidRPr="004A6B73">
              <w:rPr>
                <w:rFonts w:ascii="Times New Roman" w:hAnsi="Times New Roman" w:cs="Times New Roman"/>
                <w:noProof/>
                <w:color w:val="000000"/>
              </w:rPr>
              <w:t>uščiavidurė</w:t>
            </w:r>
          </w:p>
        </w:tc>
        <w:tc>
          <w:tcPr>
            <w:tcW w:w="1494" w:type="pct"/>
            <w:tcBorders>
              <w:top w:val="single" w:sz="4" w:space="0" w:color="auto"/>
              <w:left w:val="single" w:sz="4" w:space="0" w:color="auto"/>
              <w:bottom w:val="single" w:sz="4" w:space="0" w:color="auto"/>
              <w:right w:val="single" w:sz="4" w:space="0" w:color="auto"/>
            </w:tcBorders>
          </w:tcPr>
          <w:p w14:paraId="14CD4749" w14:textId="77777777" w:rsidR="004A6B73" w:rsidRPr="004A6B73" w:rsidRDefault="004A6B73" w:rsidP="004A6B73">
            <w:pPr>
              <w:rPr>
                <w:rFonts w:ascii="Times New Roman" w:hAnsi="Times New Roman" w:cs="Times New Roman"/>
                <w:noProof/>
              </w:rPr>
            </w:pPr>
          </w:p>
        </w:tc>
      </w:tr>
      <w:tr w:rsidR="004A6B73" w:rsidRPr="004A6B73" w14:paraId="7689E3D3"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07BFF5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21</w:t>
            </w:r>
          </w:p>
        </w:tc>
        <w:tc>
          <w:tcPr>
            <w:tcW w:w="1189" w:type="pct"/>
            <w:tcBorders>
              <w:top w:val="single" w:sz="4" w:space="0" w:color="auto"/>
              <w:left w:val="single" w:sz="4" w:space="0" w:color="auto"/>
              <w:bottom w:val="single" w:sz="4" w:space="0" w:color="auto"/>
              <w:right w:val="single" w:sz="4" w:space="0" w:color="auto"/>
            </w:tcBorders>
            <w:hideMark/>
          </w:tcPr>
          <w:p w14:paraId="3FFFA6F7"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ir odos freza, 1 vnt.</w:t>
            </w:r>
          </w:p>
        </w:tc>
        <w:tc>
          <w:tcPr>
            <w:tcW w:w="1791" w:type="pct"/>
            <w:tcBorders>
              <w:top w:val="single" w:sz="4" w:space="0" w:color="auto"/>
              <w:left w:val="single" w:sz="4" w:space="0" w:color="auto"/>
              <w:bottom w:val="single" w:sz="4" w:space="0" w:color="auto"/>
              <w:right w:val="single" w:sz="4" w:space="0" w:color="auto"/>
            </w:tcBorders>
            <w:hideMark/>
          </w:tcPr>
          <w:p w14:paraId="4DB51CF5"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Keraminė,</w:t>
            </w:r>
            <w:r w:rsidRPr="004A6B73">
              <w:rPr>
                <w:rFonts w:ascii="Calibri" w:hAnsi="Calibri" w:cs="Times New Roman"/>
                <w:noProof/>
              </w:rPr>
              <w:t xml:space="preserve"> </w:t>
            </w:r>
            <w:r w:rsidRPr="004A6B73">
              <w:rPr>
                <w:rFonts w:ascii="Times New Roman" w:hAnsi="Times New Roman" w:cs="Times New Roman"/>
                <w:noProof/>
              </w:rPr>
              <w:t>kiekis –  1 vnt.</w:t>
            </w:r>
            <w:r w:rsidRPr="004A6B73">
              <w:rPr>
                <w:rFonts w:ascii="Times New Roman" w:hAnsi="Times New Roman" w:cs="Times New Roman"/>
                <w:noProof/>
                <w:color w:val="000000"/>
              </w:rPr>
              <w:t xml:space="preserve">  </w:t>
            </w:r>
          </w:p>
        </w:tc>
        <w:tc>
          <w:tcPr>
            <w:tcW w:w="1494" w:type="pct"/>
            <w:tcBorders>
              <w:top w:val="single" w:sz="4" w:space="0" w:color="auto"/>
              <w:left w:val="single" w:sz="4" w:space="0" w:color="auto"/>
              <w:bottom w:val="single" w:sz="4" w:space="0" w:color="auto"/>
              <w:right w:val="single" w:sz="4" w:space="0" w:color="auto"/>
            </w:tcBorders>
          </w:tcPr>
          <w:p w14:paraId="3824CAEE" w14:textId="77777777" w:rsidR="004A6B73" w:rsidRPr="004A6B73" w:rsidRDefault="004A6B73" w:rsidP="004A6B73">
            <w:pPr>
              <w:rPr>
                <w:rFonts w:ascii="Times New Roman" w:hAnsi="Times New Roman" w:cs="Times New Roman"/>
                <w:noProof/>
              </w:rPr>
            </w:pPr>
          </w:p>
        </w:tc>
      </w:tr>
      <w:tr w:rsidR="004A6B73" w:rsidRPr="004A6B73" w14:paraId="239A6695" w14:textId="77777777" w:rsidTr="002C009F">
        <w:trPr>
          <w:trHeight w:val="571"/>
        </w:trPr>
        <w:tc>
          <w:tcPr>
            <w:tcW w:w="525" w:type="pct"/>
            <w:tcBorders>
              <w:top w:val="single" w:sz="4" w:space="0" w:color="auto"/>
              <w:left w:val="single" w:sz="4" w:space="0" w:color="auto"/>
              <w:bottom w:val="single" w:sz="4" w:space="0" w:color="auto"/>
              <w:right w:val="single" w:sz="4" w:space="0" w:color="auto"/>
            </w:tcBorders>
            <w:hideMark/>
          </w:tcPr>
          <w:p w14:paraId="22F60DEA"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21.1</w:t>
            </w:r>
          </w:p>
        </w:tc>
        <w:tc>
          <w:tcPr>
            <w:tcW w:w="1189" w:type="pct"/>
            <w:tcBorders>
              <w:top w:val="single" w:sz="4" w:space="0" w:color="auto"/>
              <w:left w:val="single" w:sz="4" w:space="0" w:color="auto"/>
              <w:bottom w:val="single" w:sz="4" w:space="0" w:color="auto"/>
              <w:right w:val="single" w:sz="4" w:space="0" w:color="auto"/>
            </w:tcBorders>
            <w:hideMark/>
          </w:tcPr>
          <w:p w14:paraId="54809203"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636E6C4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6,0 mm, vidutinio aštrumo,  </w:t>
            </w:r>
          </w:p>
        </w:tc>
        <w:tc>
          <w:tcPr>
            <w:tcW w:w="1494" w:type="pct"/>
            <w:tcBorders>
              <w:top w:val="single" w:sz="4" w:space="0" w:color="auto"/>
              <w:left w:val="single" w:sz="4" w:space="0" w:color="auto"/>
              <w:bottom w:val="single" w:sz="4" w:space="0" w:color="auto"/>
              <w:right w:val="single" w:sz="4" w:space="0" w:color="auto"/>
            </w:tcBorders>
          </w:tcPr>
          <w:p w14:paraId="1E3CF547" w14:textId="77777777" w:rsidR="004A6B73" w:rsidRPr="004A6B73" w:rsidRDefault="004A6B73" w:rsidP="004A6B73">
            <w:pPr>
              <w:rPr>
                <w:rFonts w:ascii="Times New Roman" w:hAnsi="Times New Roman" w:cs="Times New Roman"/>
                <w:noProof/>
              </w:rPr>
            </w:pPr>
          </w:p>
        </w:tc>
      </w:tr>
      <w:tr w:rsidR="004A6B73" w:rsidRPr="004A6B73" w14:paraId="34444404"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55E280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22</w:t>
            </w:r>
          </w:p>
        </w:tc>
        <w:tc>
          <w:tcPr>
            <w:tcW w:w="1189" w:type="pct"/>
            <w:tcBorders>
              <w:top w:val="single" w:sz="4" w:space="0" w:color="auto"/>
              <w:left w:val="single" w:sz="4" w:space="0" w:color="auto"/>
              <w:bottom w:val="single" w:sz="4" w:space="0" w:color="auto"/>
              <w:right w:val="single" w:sz="4" w:space="0" w:color="auto"/>
            </w:tcBorders>
            <w:hideMark/>
          </w:tcPr>
          <w:p w14:paraId="3832CD2B"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Odos šlifavimo frezos, 2 vnt.</w:t>
            </w:r>
          </w:p>
        </w:tc>
        <w:tc>
          <w:tcPr>
            <w:tcW w:w="1791" w:type="pct"/>
            <w:tcBorders>
              <w:top w:val="single" w:sz="4" w:space="0" w:color="auto"/>
              <w:left w:val="single" w:sz="4" w:space="0" w:color="auto"/>
              <w:bottom w:val="single" w:sz="4" w:space="0" w:color="auto"/>
              <w:right w:val="single" w:sz="4" w:space="0" w:color="auto"/>
            </w:tcBorders>
            <w:hideMark/>
          </w:tcPr>
          <w:p w14:paraId="0FF5B3A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 su ventiliacijos angomis,</w:t>
            </w:r>
            <w:r w:rsidRPr="004A6B73">
              <w:rPr>
                <w:rFonts w:ascii="Calibri" w:hAnsi="Calibri" w:cs="Times New Roman"/>
                <w:noProof/>
              </w:rPr>
              <w:t xml:space="preserve"> </w:t>
            </w:r>
            <w:r w:rsidRPr="004A6B73">
              <w:rPr>
                <w:rFonts w:ascii="Times New Roman" w:hAnsi="Times New Roman" w:cs="Times New Roman"/>
                <w:noProof/>
              </w:rPr>
              <w:t>kiekis – 2 vnt.</w:t>
            </w:r>
            <w:r w:rsidRPr="004A6B73">
              <w:rPr>
                <w:rFonts w:ascii="Times New Roman" w:hAnsi="Times New Roman" w:cs="Times New Roman"/>
                <w:noProof/>
                <w:color w:val="000000"/>
              </w:rPr>
              <w:t xml:space="preserve"> </w:t>
            </w:r>
          </w:p>
        </w:tc>
        <w:tc>
          <w:tcPr>
            <w:tcW w:w="1494" w:type="pct"/>
            <w:tcBorders>
              <w:top w:val="single" w:sz="4" w:space="0" w:color="auto"/>
              <w:left w:val="single" w:sz="4" w:space="0" w:color="auto"/>
              <w:bottom w:val="single" w:sz="4" w:space="0" w:color="auto"/>
              <w:right w:val="single" w:sz="4" w:space="0" w:color="auto"/>
            </w:tcBorders>
          </w:tcPr>
          <w:p w14:paraId="5FFAD182" w14:textId="77777777" w:rsidR="004A6B73" w:rsidRPr="004A6B73" w:rsidRDefault="004A6B73" w:rsidP="004A6B73">
            <w:pPr>
              <w:rPr>
                <w:rFonts w:ascii="Times New Roman" w:hAnsi="Times New Roman" w:cs="Times New Roman"/>
                <w:noProof/>
              </w:rPr>
            </w:pPr>
          </w:p>
        </w:tc>
      </w:tr>
      <w:tr w:rsidR="004A6B73" w:rsidRPr="004A6B73" w14:paraId="7402664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39F2147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22.1</w:t>
            </w:r>
          </w:p>
        </w:tc>
        <w:tc>
          <w:tcPr>
            <w:tcW w:w="1189" w:type="pct"/>
            <w:tcBorders>
              <w:top w:val="single" w:sz="4" w:space="0" w:color="auto"/>
              <w:left w:val="single" w:sz="4" w:space="0" w:color="auto"/>
              <w:bottom w:val="single" w:sz="4" w:space="0" w:color="auto"/>
              <w:right w:val="single" w:sz="4" w:space="0" w:color="auto"/>
            </w:tcBorders>
            <w:hideMark/>
          </w:tcPr>
          <w:p w14:paraId="1708BA62"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44E2F334"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8,0 mm, labai aštri</w:t>
            </w:r>
          </w:p>
        </w:tc>
        <w:tc>
          <w:tcPr>
            <w:tcW w:w="1494" w:type="pct"/>
            <w:tcBorders>
              <w:top w:val="single" w:sz="4" w:space="0" w:color="auto"/>
              <w:left w:val="single" w:sz="4" w:space="0" w:color="auto"/>
              <w:bottom w:val="single" w:sz="4" w:space="0" w:color="auto"/>
              <w:right w:val="single" w:sz="4" w:space="0" w:color="auto"/>
            </w:tcBorders>
          </w:tcPr>
          <w:p w14:paraId="5198F52B" w14:textId="77777777" w:rsidR="004A6B73" w:rsidRPr="004A6B73" w:rsidRDefault="004A6B73" w:rsidP="004A6B73">
            <w:pPr>
              <w:rPr>
                <w:rFonts w:ascii="Times New Roman" w:hAnsi="Times New Roman" w:cs="Times New Roman"/>
                <w:noProof/>
              </w:rPr>
            </w:pPr>
          </w:p>
        </w:tc>
      </w:tr>
      <w:tr w:rsidR="004A6B73" w:rsidRPr="004A6B73" w14:paraId="76F3E12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B1BCFED"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23</w:t>
            </w:r>
          </w:p>
        </w:tc>
        <w:tc>
          <w:tcPr>
            <w:tcW w:w="1189" w:type="pct"/>
            <w:tcBorders>
              <w:top w:val="single" w:sz="4" w:space="0" w:color="auto"/>
              <w:left w:val="single" w:sz="4" w:space="0" w:color="auto"/>
              <w:bottom w:val="single" w:sz="4" w:space="0" w:color="auto"/>
              <w:right w:val="single" w:sz="4" w:space="0" w:color="auto"/>
            </w:tcBorders>
            <w:hideMark/>
          </w:tcPr>
          <w:p w14:paraId="150467E1"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ploninimo frezos, 1 vnt.</w:t>
            </w:r>
          </w:p>
        </w:tc>
        <w:tc>
          <w:tcPr>
            <w:tcW w:w="1791" w:type="pct"/>
            <w:tcBorders>
              <w:top w:val="single" w:sz="4" w:space="0" w:color="auto"/>
              <w:left w:val="single" w:sz="4" w:space="0" w:color="auto"/>
              <w:bottom w:val="single" w:sz="4" w:space="0" w:color="auto"/>
              <w:right w:val="single" w:sz="4" w:space="0" w:color="auto"/>
            </w:tcBorders>
            <w:hideMark/>
          </w:tcPr>
          <w:p w14:paraId="6511DFBA"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1 vnt.</w:t>
            </w:r>
          </w:p>
        </w:tc>
        <w:tc>
          <w:tcPr>
            <w:tcW w:w="1494" w:type="pct"/>
            <w:tcBorders>
              <w:top w:val="single" w:sz="4" w:space="0" w:color="auto"/>
              <w:left w:val="single" w:sz="4" w:space="0" w:color="auto"/>
              <w:bottom w:val="single" w:sz="4" w:space="0" w:color="auto"/>
              <w:right w:val="single" w:sz="4" w:space="0" w:color="auto"/>
            </w:tcBorders>
          </w:tcPr>
          <w:p w14:paraId="79C0DD3A" w14:textId="77777777" w:rsidR="004A6B73" w:rsidRPr="004A6B73" w:rsidRDefault="004A6B73" w:rsidP="004A6B73">
            <w:pPr>
              <w:rPr>
                <w:rFonts w:ascii="Times New Roman" w:hAnsi="Times New Roman" w:cs="Times New Roman"/>
                <w:noProof/>
              </w:rPr>
            </w:pPr>
          </w:p>
        </w:tc>
      </w:tr>
      <w:tr w:rsidR="004A6B73" w:rsidRPr="004A6B73" w14:paraId="5014D25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5122C6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23.1</w:t>
            </w:r>
          </w:p>
        </w:tc>
        <w:tc>
          <w:tcPr>
            <w:tcW w:w="1189" w:type="pct"/>
            <w:tcBorders>
              <w:top w:val="single" w:sz="4" w:space="0" w:color="auto"/>
              <w:left w:val="single" w:sz="4" w:space="0" w:color="auto"/>
              <w:bottom w:val="single" w:sz="4" w:space="0" w:color="auto"/>
              <w:right w:val="single" w:sz="4" w:space="0" w:color="auto"/>
            </w:tcBorders>
            <w:hideMark/>
          </w:tcPr>
          <w:p w14:paraId="253F2A8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34FBAE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5,0 mm, vidutinio aštrumo</w:t>
            </w:r>
          </w:p>
        </w:tc>
        <w:tc>
          <w:tcPr>
            <w:tcW w:w="1494" w:type="pct"/>
            <w:tcBorders>
              <w:top w:val="single" w:sz="4" w:space="0" w:color="auto"/>
              <w:left w:val="single" w:sz="4" w:space="0" w:color="auto"/>
              <w:bottom w:val="single" w:sz="4" w:space="0" w:color="auto"/>
              <w:right w:val="single" w:sz="4" w:space="0" w:color="auto"/>
            </w:tcBorders>
          </w:tcPr>
          <w:p w14:paraId="24C26120" w14:textId="77777777" w:rsidR="004A6B73" w:rsidRPr="004A6B73" w:rsidRDefault="004A6B73" w:rsidP="004A6B73">
            <w:pPr>
              <w:rPr>
                <w:rFonts w:ascii="Times New Roman" w:hAnsi="Times New Roman" w:cs="Times New Roman"/>
                <w:noProof/>
              </w:rPr>
            </w:pPr>
          </w:p>
        </w:tc>
      </w:tr>
      <w:tr w:rsidR="004A6B73" w:rsidRPr="004A6B73" w14:paraId="1FE316A6"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9D6D3B6"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24</w:t>
            </w:r>
          </w:p>
        </w:tc>
        <w:tc>
          <w:tcPr>
            <w:tcW w:w="1189" w:type="pct"/>
            <w:tcBorders>
              <w:top w:val="single" w:sz="4" w:space="0" w:color="auto"/>
              <w:left w:val="single" w:sz="4" w:space="0" w:color="auto"/>
              <w:bottom w:val="single" w:sz="4" w:space="0" w:color="auto"/>
              <w:right w:val="single" w:sz="4" w:space="0" w:color="auto"/>
            </w:tcBorders>
            <w:hideMark/>
          </w:tcPr>
          <w:p w14:paraId="5184C11C"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ir tarpupirščių frezos, 2 vnt.</w:t>
            </w:r>
          </w:p>
        </w:tc>
        <w:tc>
          <w:tcPr>
            <w:tcW w:w="1791" w:type="pct"/>
            <w:tcBorders>
              <w:top w:val="single" w:sz="4" w:space="0" w:color="auto"/>
              <w:left w:val="single" w:sz="4" w:space="0" w:color="auto"/>
              <w:bottom w:val="single" w:sz="4" w:space="0" w:color="auto"/>
              <w:right w:val="single" w:sz="4" w:space="0" w:color="auto"/>
            </w:tcBorders>
            <w:hideMark/>
          </w:tcPr>
          <w:p w14:paraId="6CF140C3"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7E4E60C3" w14:textId="77777777" w:rsidR="004A6B73" w:rsidRPr="004A6B73" w:rsidRDefault="004A6B73" w:rsidP="004A6B73">
            <w:pPr>
              <w:rPr>
                <w:rFonts w:ascii="Times New Roman" w:hAnsi="Times New Roman" w:cs="Times New Roman"/>
                <w:noProof/>
              </w:rPr>
            </w:pPr>
          </w:p>
        </w:tc>
      </w:tr>
      <w:tr w:rsidR="004A6B73" w:rsidRPr="004A6B73" w14:paraId="7350B28C"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65E890E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24.1</w:t>
            </w:r>
          </w:p>
        </w:tc>
        <w:tc>
          <w:tcPr>
            <w:tcW w:w="1189" w:type="pct"/>
            <w:tcBorders>
              <w:top w:val="single" w:sz="4" w:space="0" w:color="auto"/>
              <w:left w:val="single" w:sz="4" w:space="0" w:color="auto"/>
              <w:bottom w:val="single" w:sz="4" w:space="0" w:color="auto"/>
              <w:right w:val="single" w:sz="4" w:space="0" w:color="auto"/>
            </w:tcBorders>
            <w:hideMark/>
          </w:tcPr>
          <w:p w14:paraId="260AF8E2"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DFAB438"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4,7 mm, aštri, slyvos formos</w:t>
            </w:r>
          </w:p>
        </w:tc>
        <w:tc>
          <w:tcPr>
            <w:tcW w:w="1494" w:type="pct"/>
            <w:tcBorders>
              <w:top w:val="single" w:sz="4" w:space="0" w:color="auto"/>
              <w:left w:val="single" w:sz="4" w:space="0" w:color="auto"/>
              <w:bottom w:val="single" w:sz="4" w:space="0" w:color="auto"/>
              <w:right w:val="single" w:sz="4" w:space="0" w:color="auto"/>
            </w:tcBorders>
          </w:tcPr>
          <w:p w14:paraId="65E09212" w14:textId="77777777" w:rsidR="004A6B73" w:rsidRPr="004A6B73" w:rsidRDefault="004A6B73" w:rsidP="004A6B73">
            <w:pPr>
              <w:rPr>
                <w:rFonts w:ascii="Times New Roman" w:hAnsi="Times New Roman" w:cs="Times New Roman"/>
                <w:noProof/>
              </w:rPr>
            </w:pPr>
          </w:p>
        </w:tc>
      </w:tr>
      <w:tr w:rsidR="004A6B73" w:rsidRPr="004A6B73" w14:paraId="6F6897C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9DEA848"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25</w:t>
            </w:r>
          </w:p>
        </w:tc>
        <w:tc>
          <w:tcPr>
            <w:tcW w:w="1189" w:type="pct"/>
            <w:tcBorders>
              <w:top w:val="single" w:sz="4" w:space="0" w:color="auto"/>
              <w:left w:val="single" w:sz="4" w:space="0" w:color="auto"/>
              <w:bottom w:val="single" w:sz="4" w:space="0" w:color="auto"/>
              <w:right w:val="single" w:sz="4" w:space="0" w:color="auto"/>
            </w:tcBorders>
            <w:hideMark/>
          </w:tcPr>
          <w:p w14:paraId="6DEAC312"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ir tarpupirščių frezos, 2 vnt.</w:t>
            </w:r>
          </w:p>
        </w:tc>
        <w:tc>
          <w:tcPr>
            <w:tcW w:w="1791" w:type="pct"/>
            <w:tcBorders>
              <w:top w:val="single" w:sz="4" w:space="0" w:color="auto"/>
              <w:left w:val="single" w:sz="4" w:space="0" w:color="auto"/>
              <w:bottom w:val="single" w:sz="4" w:space="0" w:color="auto"/>
              <w:right w:val="single" w:sz="4" w:space="0" w:color="auto"/>
            </w:tcBorders>
            <w:hideMark/>
          </w:tcPr>
          <w:p w14:paraId="624A7F8D"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5F0C215B" w14:textId="77777777" w:rsidR="004A6B73" w:rsidRPr="004A6B73" w:rsidRDefault="004A6B73" w:rsidP="004A6B73">
            <w:pPr>
              <w:rPr>
                <w:rFonts w:ascii="Times New Roman" w:hAnsi="Times New Roman" w:cs="Times New Roman"/>
                <w:noProof/>
              </w:rPr>
            </w:pPr>
          </w:p>
        </w:tc>
      </w:tr>
      <w:tr w:rsidR="004A6B73" w:rsidRPr="004A6B73" w14:paraId="559C4ECE"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A942AA1"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25.1</w:t>
            </w:r>
          </w:p>
        </w:tc>
        <w:tc>
          <w:tcPr>
            <w:tcW w:w="1189" w:type="pct"/>
            <w:tcBorders>
              <w:top w:val="single" w:sz="4" w:space="0" w:color="auto"/>
              <w:left w:val="single" w:sz="4" w:space="0" w:color="auto"/>
              <w:bottom w:val="single" w:sz="4" w:space="0" w:color="auto"/>
              <w:right w:val="single" w:sz="4" w:space="0" w:color="auto"/>
            </w:tcBorders>
            <w:hideMark/>
          </w:tcPr>
          <w:p w14:paraId="41341AE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6F92DDF"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 xml:space="preserve">Diametras – 4,7 mm, vidutinio aštrumo, lašo formos </w:t>
            </w:r>
          </w:p>
        </w:tc>
        <w:tc>
          <w:tcPr>
            <w:tcW w:w="1494" w:type="pct"/>
            <w:tcBorders>
              <w:top w:val="single" w:sz="4" w:space="0" w:color="auto"/>
              <w:left w:val="single" w:sz="4" w:space="0" w:color="auto"/>
              <w:bottom w:val="single" w:sz="4" w:space="0" w:color="auto"/>
              <w:right w:val="single" w:sz="4" w:space="0" w:color="auto"/>
            </w:tcBorders>
          </w:tcPr>
          <w:p w14:paraId="20617398" w14:textId="77777777" w:rsidR="004A6B73" w:rsidRPr="004A6B73" w:rsidRDefault="004A6B73" w:rsidP="004A6B73">
            <w:pPr>
              <w:rPr>
                <w:rFonts w:ascii="Times New Roman" w:hAnsi="Times New Roman" w:cs="Times New Roman"/>
                <w:noProof/>
              </w:rPr>
            </w:pPr>
          </w:p>
        </w:tc>
      </w:tr>
      <w:tr w:rsidR="004A6B73" w:rsidRPr="004A6B73" w14:paraId="36273B6C"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688824B4"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26</w:t>
            </w:r>
          </w:p>
        </w:tc>
        <w:tc>
          <w:tcPr>
            <w:tcW w:w="1189" w:type="pct"/>
            <w:tcBorders>
              <w:top w:val="single" w:sz="4" w:space="0" w:color="auto"/>
              <w:left w:val="single" w:sz="4" w:space="0" w:color="auto"/>
              <w:bottom w:val="single" w:sz="4" w:space="0" w:color="auto"/>
              <w:right w:val="single" w:sz="4" w:space="0" w:color="auto"/>
            </w:tcBorders>
            <w:hideMark/>
          </w:tcPr>
          <w:p w14:paraId="49F4EE7F"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Natūralių ir dirbtinių nagų freza, 5 vnt.</w:t>
            </w:r>
          </w:p>
        </w:tc>
        <w:tc>
          <w:tcPr>
            <w:tcW w:w="1791" w:type="pct"/>
            <w:tcBorders>
              <w:top w:val="single" w:sz="4" w:space="0" w:color="auto"/>
              <w:left w:val="single" w:sz="4" w:space="0" w:color="auto"/>
              <w:bottom w:val="single" w:sz="4" w:space="0" w:color="auto"/>
              <w:right w:val="single" w:sz="4" w:space="0" w:color="auto"/>
            </w:tcBorders>
            <w:hideMark/>
          </w:tcPr>
          <w:p w14:paraId="546E678F"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5 vnt.</w:t>
            </w:r>
          </w:p>
        </w:tc>
        <w:tc>
          <w:tcPr>
            <w:tcW w:w="1494" w:type="pct"/>
            <w:tcBorders>
              <w:top w:val="single" w:sz="4" w:space="0" w:color="auto"/>
              <w:left w:val="single" w:sz="4" w:space="0" w:color="auto"/>
              <w:bottom w:val="single" w:sz="4" w:space="0" w:color="auto"/>
              <w:right w:val="single" w:sz="4" w:space="0" w:color="auto"/>
            </w:tcBorders>
          </w:tcPr>
          <w:p w14:paraId="2A87C898" w14:textId="77777777" w:rsidR="004A6B73" w:rsidRPr="004A6B73" w:rsidRDefault="004A6B73" w:rsidP="004A6B73">
            <w:pPr>
              <w:rPr>
                <w:rFonts w:ascii="Times New Roman" w:hAnsi="Times New Roman" w:cs="Times New Roman"/>
                <w:noProof/>
              </w:rPr>
            </w:pPr>
          </w:p>
        </w:tc>
      </w:tr>
      <w:tr w:rsidR="004A6B73" w:rsidRPr="004A6B73" w14:paraId="57E00AEB"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A1F6DA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26.1</w:t>
            </w:r>
          </w:p>
        </w:tc>
        <w:tc>
          <w:tcPr>
            <w:tcW w:w="1189" w:type="pct"/>
            <w:tcBorders>
              <w:top w:val="single" w:sz="4" w:space="0" w:color="auto"/>
              <w:left w:val="single" w:sz="4" w:space="0" w:color="auto"/>
              <w:bottom w:val="single" w:sz="4" w:space="0" w:color="auto"/>
              <w:right w:val="single" w:sz="4" w:space="0" w:color="auto"/>
            </w:tcBorders>
            <w:hideMark/>
          </w:tcPr>
          <w:p w14:paraId="42BEB48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29215BF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2,0 mm, švelni lašo formos</w:t>
            </w:r>
          </w:p>
        </w:tc>
        <w:tc>
          <w:tcPr>
            <w:tcW w:w="1494" w:type="pct"/>
            <w:tcBorders>
              <w:top w:val="single" w:sz="4" w:space="0" w:color="auto"/>
              <w:left w:val="single" w:sz="4" w:space="0" w:color="auto"/>
              <w:bottom w:val="single" w:sz="4" w:space="0" w:color="auto"/>
              <w:right w:val="single" w:sz="4" w:space="0" w:color="auto"/>
            </w:tcBorders>
          </w:tcPr>
          <w:p w14:paraId="7FD2DFC8" w14:textId="77777777" w:rsidR="004A6B73" w:rsidRPr="004A6B73" w:rsidRDefault="004A6B73" w:rsidP="004A6B73">
            <w:pPr>
              <w:rPr>
                <w:rFonts w:ascii="Times New Roman" w:hAnsi="Times New Roman" w:cs="Times New Roman"/>
                <w:noProof/>
              </w:rPr>
            </w:pPr>
          </w:p>
        </w:tc>
      </w:tr>
      <w:tr w:rsidR="004A6B73" w:rsidRPr="004A6B73" w14:paraId="188317B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90FBE99"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27</w:t>
            </w:r>
          </w:p>
        </w:tc>
        <w:tc>
          <w:tcPr>
            <w:tcW w:w="1189" w:type="pct"/>
            <w:tcBorders>
              <w:top w:val="single" w:sz="4" w:space="0" w:color="auto"/>
              <w:left w:val="single" w:sz="4" w:space="0" w:color="auto"/>
              <w:bottom w:val="single" w:sz="4" w:space="0" w:color="auto"/>
              <w:right w:val="single" w:sz="4" w:space="0" w:color="auto"/>
            </w:tcBorders>
            <w:hideMark/>
          </w:tcPr>
          <w:p w14:paraId="7C0FDCA1"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Natūralių ir dirbtinių nagų freza, 5 vnt.</w:t>
            </w:r>
          </w:p>
        </w:tc>
        <w:tc>
          <w:tcPr>
            <w:tcW w:w="1791" w:type="pct"/>
            <w:tcBorders>
              <w:top w:val="single" w:sz="4" w:space="0" w:color="auto"/>
              <w:left w:val="single" w:sz="4" w:space="0" w:color="auto"/>
              <w:bottom w:val="single" w:sz="4" w:space="0" w:color="auto"/>
              <w:right w:val="single" w:sz="4" w:space="0" w:color="auto"/>
            </w:tcBorders>
            <w:hideMark/>
          </w:tcPr>
          <w:p w14:paraId="078FFFA8"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5 vnt.</w:t>
            </w:r>
          </w:p>
        </w:tc>
        <w:tc>
          <w:tcPr>
            <w:tcW w:w="1494" w:type="pct"/>
            <w:tcBorders>
              <w:top w:val="single" w:sz="4" w:space="0" w:color="auto"/>
              <w:left w:val="single" w:sz="4" w:space="0" w:color="auto"/>
              <w:bottom w:val="single" w:sz="4" w:space="0" w:color="auto"/>
              <w:right w:val="single" w:sz="4" w:space="0" w:color="auto"/>
            </w:tcBorders>
          </w:tcPr>
          <w:p w14:paraId="3A4F8A8D" w14:textId="77777777" w:rsidR="004A6B73" w:rsidRPr="004A6B73" w:rsidRDefault="004A6B73" w:rsidP="004A6B73">
            <w:pPr>
              <w:rPr>
                <w:rFonts w:ascii="Times New Roman" w:hAnsi="Times New Roman" w:cs="Times New Roman"/>
                <w:noProof/>
              </w:rPr>
            </w:pPr>
          </w:p>
        </w:tc>
      </w:tr>
      <w:tr w:rsidR="004A6B73" w:rsidRPr="004A6B73" w14:paraId="7125E23D"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832A9AA"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27.1</w:t>
            </w:r>
          </w:p>
        </w:tc>
        <w:tc>
          <w:tcPr>
            <w:tcW w:w="1189" w:type="pct"/>
            <w:tcBorders>
              <w:top w:val="single" w:sz="4" w:space="0" w:color="auto"/>
              <w:left w:val="single" w:sz="4" w:space="0" w:color="auto"/>
              <w:bottom w:val="single" w:sz="4" w:space="0" w:color="auto"/>
              <w:right w:val="single" w:sz="4" w:space="0" w:color="auto"/>
            </w:tcBorders>
            <w:hideMark/>
          </w:tcPr>
          <w:p w14:paraId="4AA3D033"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9770EA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2,0 mm, vidutinio aštrumo, lašo formos</w:t>
            </w:r>
          </w:p>
        </w:tc>
        <w:tc>
          <w:tcPr>
            <w:tcW w:w="1494" w:type="pct"/>
            <w:tcBorders>
              <w:top w:val="single" w:sz="4" w:space="0" w:color="auto"/>
              <w:left w:val="single" w:sz="4" w:space="0" w:color="auto"/>
              <w:bottom w:val="single" w:sz="4" w:space="0" w:color="auto"/>
              <w:right w:val="single" w:sz="4" w:space="0" w:color="auto"/>
            </w:tcBorders>
          </w:tcPr>
          <w:p w14:paraId="377A7D4E" w14:textId="77777777" w:rsidR="004A6B73" w:rsidRPr="004A6B73" w:rsidRDefault="004A6B73" w:rsidP="004A6B73">
            <w:pPr>
              <w:rPr>
                <w:rFonts w:ascii="Times New Roman" w:hAnsi="Times New Roman" w:cs="Times New Roman"/>
                <w:noProof/>
              </w:rPr>
            </w:pPr>
          </w:p>
        </w:tc>
      </w:tr>
      <w:tr w:rsidR="004A6B73" w:rsidRPr="004A6B73" w14:paraId="476210C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565343F"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28</w:t>
            </w:r>
          </w:p>
        </w:tc>
        <w:tc>
          <w:tcPr>
            <w:tcW w:w="1189" w:type="pct"/>
            <w:tcBorders>
              <w:top w:val="single" w:sz="4" w:space="0" w:color="auto"/>
              <w:left w:val="single" w:sz="4" w:space="0" w:color="auto"/>
              <w:bottom w:val="single" w:sz="4" w:space="0" w:color="auto"/>
              <w:right w:val="single" w:sz="4" w:space="0" w:color="auto"/>
            </w:tcBorders>
            <w:hideMark/>
          </w:tcPr>
          <w:p w14:paraId="269238EB"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kraštų freza, 2 vnt.</w:t>
            </w:r>
          </w:p>
        </w:tc>
        <w:tc>
          <w:tcPr>
            <w:tcW w:w="1791" w:type="pct"/>
            <w:tcBorders>
              <w:top w:val="single" w:sz="4" w:space="0" w:color="auto"/>
              <w:left w:val="single" w:sz="4" w:space="0" w:color="auto"/>
              <w:bottom w:val="single" w:sz="4" w:space="0" w:color="auto"/>
              <w:right w:val="single" w:sz="4" w:space="0" w:color="auto"/>
            </w:tcBorders>
            <w:hideMark/>
          </w:tcPr>
          <w:p w14:paraId="529E55A7"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1F48D00C" w14:textId="77777777" w:rsidR="004A6B73" w:rsidRPr="004A6B73" w:rsidRDefault="004A6B73" w:rsidP="004A6B73">
            <w:pPr>
              <w:rPr>
                <w:rFonts w:ascii="Times New Roman" w:hAnsi="Times New Roman" w:cs="Times New Roman"/>
                <w:noProof/>
              </w:rPr>
            </w:pPr>
          </w:p>
        </w:tc>
      </w:tr>
      <w:tr w:rsidR="004A6B73" w:rsidRPr="004A6B73" w14:paraId="3D6B2BE8"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82BB4B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28.1</w:t>
            </w:r>
          </w:p>
        </w:tc>
        <w:tc>
          <w:tcPr>
            <w:tcW w:w="1189" w:type="pct"/>
            <w:tcBorders>
              <w:top w:val="single" w:sz="4" w:space="0" w:color="auto"/>
              <w:left w:val="single" w:sz="4" w:space="0" w:color="auto"/>
              <w:bottom w:val="single" w:sz="4" w:space="0" w:color="auto"/>
              <w:right w:val="single" w:sz="4" w:space="0" w:color="auto"/>
            </w:tcBorders>
            <w:hideMark/>
          </w:tcPr>
          <w:p w14:paraId="5FC15A7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17B8CD6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2,9 mm, vidutinio aštrumo, apvali</w:t>
            </w:r>
          </w:p>
        </w:tc>
        <w:tc>
          <w:tcPr>
            <w:tcW w:w="1494" w:type="pct"/>
            <w:tcBorders>
              <w:top w:val="single" w:sz="4" w:space="0" w:color="auto"/>
              <w:left w:val="single" w:sz="4" w:space="0" w:color="auto"/>
              <w:bottom w:val="single" w:sz="4" w:space="0" w:color="auto"/>
              <w:right w:val="single" w:sz="4" w:space="0" w:color="auto"/>
            </w:tcBorders>
          </w:tcPr>
          <w:p w14:paraId="27AD4635" w14:textId="77777777" w:rsidR="004A6B73" w:rsidRPr="004A6B73" w:rsidRDefault="004A6B73" w:rsidP="004A6B73">
            <w:pPr>
              <w:rPr>
                <w:rFonts w:ascii="Times New Roman" w:hAnsi="Times New Roman" w:cs="Times New Roman"/>
                <w:noProof/>
              </w:rPr>
            </w:pPr>
          </w:p>
        </w:tc>
      </w:tr>
      <w:tr w:rsidR="004A6B73" w:rsidRPr="004A6B73" w14:paraId="178F70B1"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380362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29</w:t>
            </w:r>
          </w:p>
        </w:tc>
        <w:tc>
          <w:tcPr>
            <w:tcW w:w="1189" w:type="pct"/>
            <w:tcBorders>
              <w:top w:val="single" w:sz="4" w:space="0" w:color="auto"/>
              <w:left w:val="single" w:sz="4" w:space="0" w:color="auto"/>
              <w:bottom w:val="single" w:sz="4" w:space="0" w:color="auto"/>
              <w:right w:val="single" w:sz="4" w:space="0" w:color="auto"/>
            </w:tcBorders>
            <w:hideMark/>
          </w:tcPr>
          <w:p w14:paraId="78AA4BF5"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kraštų freza, 2 vnt.</w:t>
            </w:r>
          </w:p>
        </w:tc>
        <w:tc>
          <w:tcPr>
            <w:tcW w:w="1791" w:type="pct"/>
            <w:tcBorders>
              <w:top w:val="single" w:sz="4" w:space="0" w:color="auto"/>
              <w:left w:val="single" w:sz="4" w:space="0" w:color="auto"/>
              <w:bottom w:val="single" w:sz="4" w:space="0" w:color="auto"/>
              <w:right w:val="single" w:sz="4" w:space="0" w:color="auto"/>
            </w:tcBorders>
            <w:hideMark/>
          </w:tcPr>
          <w:p w14:paraId="3830F56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49428259" w14:textId="77777777" w:rsidR="004A6B73" w:rsidRPr="004A6B73" w:rsidRDefault="004A6B73" w:rsidP="004A6B73">
            <w:pPr>
              <w:rPr>
                <w:rFonts w:ascii="Times New Roman" w:hAnsi="Times New Roman" w:cs="Times New Roman"/>
                <w:noProof/>
              </w:rPr>
            </w:pPr>
          </w:p>
        </w:tc>
      </w:tr>
      <w:tr w:rsidR="004A6B73" w:rsidRPr="004A6B73" w14:paraId="6FC24C99"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4E3006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29.1</w:t>
            </w:r>
          </w:p>
        </w:tc>
        <w:tc>
          <w:tcPr>
            <w:tcW w:w="1189" w:type="pct"/>
            <w:tcBorders>
              <w:top w:val="single" w:sz="4" w:space="0" w:color="auto"/>
              <w:left w:val="single" w:sz="4" w:space="0" w:color="auto"/>
              <w:bottom w:val="single" w:sz="4" w:space="0" w:color="auto"/>
              <w:right w:val="single" w:sz="4" w:space="0" w:color="auto"/>
            </w:tcBorders>
            <w:hideMark/>
          </w:tcPr>
          <w:p w14:paraId="439361E9"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081FF01B"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1,2 mm, vidutinio aštrumo, apvali</w:t>
            </w:r>
          </w:p>
        </w:tc>
        <w:tc>
          <w:tcPr>
            <w:tcW w:w="1494" w:type="pct"/>
            <w:tcBorders>
              <w:top w:val="single" w:sz="4" w:space="0" w:color="auto"/>
              <w:left w:val="single" w:sz="4" w:space="0" w:color="auto"/>
              <w:bottom w:val="single" w:sz="4" w:space="0" w:color="auto"/>
              <w:right w:val="single" w:sz="4" w:space="0" w:color="auto"/>
            </w:tcBorders>
          </w:tcPr>
          <w:p w14:paraId="4C4AE1B9" w14:textId="77777777" w:rsidR="004A6B73" w:rsidRPr="004A6B73" w:rsidRDefault="004A6B73" w:rsidP="004A6B73">
            <w:pPr>
              <w:rPr>
                <w:rFonts w:ascii="Times New Roman" w:hAnsi="Times New Roman" w:cs="Times New Roman"/>
                <w:noProof/>
              </w:rPr>
            </w:pPr>
          </w:p>
        </w:tc>
      </w:tr>
      <w:tr w:rsidR="004A6B73" w:rsidRPr="004A6B73" w14:paraId="78D0DA6A"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C0173F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30</w:t>
            </w:r>
          </w:p>
        </w:tc>
        <w:tc>
          <w:tcPr>
            <w:tcW w:w="1189" w:type="pct"/>
            <w:tcBorders>
              <w:top w:val="single" w:sz="4" w:space="0" w:color="auto"/>
              <w:left w:val="single" w:sz="4" w:space="0" w:color="auto"/>
              <w:bottom w:val="single" w:sz="4" w:space="0" w:color="auto"/>
              <w:right w:val="single" w:sz="4" w:space="0" w:color="auto"/>
            </w:tcBorders>
            <w:hideMark/>
          </w:tcPr>
          <w:p w14:paraId="2ECB3B54"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kraštų freza, 2 vnt.</w:t>
            </w:r>
          </w:p>
        </w:tc>
        <w:tc>
          <w:tcPr>
            <w:tcW w:w="1791" w:type="pct"/>
            <w:tcBorders>
              <w:top w:val="single" w:sz="4" w:space="0" w:color="auto"/>
              <w:left w:val="single" w:sz="4" w:space="0" w:color="auto"/>
              <w:bottom w:val="single" w:sz="4" w:space="0" w:color="auto"/>
              <w:right w:val="single" w:sz="4" w:space="0" w:color="auto"/>
            </w:tcBorders>
            <w:hideMark/>
          </w:tcPr>
          <w:p w14:paraId="45AFC282"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02C5C986" w14:textId="77777777" w:rsidR="004A6B73" w:rsidRPr="004A6B73" w:rsidRDefault="004A6B73" w:rsidP="004A6B73">
            <w:pPr>
              <w:rPr>
                <w:rFonts w:ascii="Times New Roman" w:hAnsi="Times New Roman" w:cs="Times New Roman"/>
                <w:noProof/>
              </w:rPr>
            </w:pPr>
          </w:p>
        </w:tc>
      </w:tr>
      <w:tr w:rsidR="004A6B73" w:rsidRPr="004A6B73" w14:paraId="1804FD7D"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7F581250"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lastRenderedPageBreak/>
              <w:t>30.1</w:t>
            </w:r>
          </w:p>
        </w:tc>
        <w:tc>
          <w:tcPr>
            <w:tcW w:w="1189" w:type="pct"/>
            <w:tcBorders>
              <w:top w:val="single" w:sz="4" w:space="0" w:color="auto"/>
              <w:left w:val="single" w:sz="4" w:space="0" w:color="auto"/>
              <w:bottom w:val="single" w:sz="4" w:space="0" w:color="auto"/>
              <w:right w:val="single" w:sz="4" w:space="0" w:color="auto"/>
            </w:tcBorders>
            <w:hideMark/>
          </w:tcPr>
          <w:p w14:paraId="70C376EE"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15B669A5"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1,6 mm, vidutinio aštrumo, apvali</w:t>
            </w:r>
          </w:p>
        </w:tc>
        <w:tc>
          <w:tcPr>
            <w:tcW w:w="1494" w:type="pct"/>
            <w:tcBorders>
              <w:top w:val="single" w:sz="4" w:space="0" w:color="auto"/>
              <w:left w:val="single" w:sz="4" w:space="0" w:color="auto"/>
              <w:bottom w:val="single" w:sz="4" w:space="0" w:color="auto"/>
              <w:right w:val="single" w:sz="4" w:space="0" w:color="auto"/>
            </w:tcBorders>
          </w:tcPr>
          <w:p w14:paraId="11FFA90C" w14:textId="77777777" w:rsidR="004A6B73" w:rsidRPr="004A6B73" w:rsidRDefault="004A6B73" w:rsidP="004A6B73">
            <w:pPr>
              <w:rPr>
                <w:rFonts w:ascii="Times New Roman" w:hAnsi="Times New Roman" w:cs="Times New Roman"/>
                <w:noProof/>
              </w:rPr>
            </w:pPr>
          </w:p>
        </w:tc>
      </w:tr>
      <w:tr w:rsidR="004A6B73" w:rsidRPr="004A6B73" w14:paraId="1CD3D337"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27D6CDE"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31</w:t>
            </w:r>
          </w:p>
        </w:tc>
        <w:tc>
          <w:tcPr>
            <w:tcW w:w="1189" w:type="pct"/>
            <w:tcBorders>
              <w:top w:val="single" w:sz="4" w:space="0" w:color="auto"/>
              <w:left w:val="single" w:sz="4" w:space="0" w:color="auto"/>
              <w:bottom w:val="single" w:sz="4" w:space="0" w:color="auto"/>
              <w:right w:val="single" w:sz="4" w:space="0" w:color="auto"/>
            </w:tcBorders>
            <w:hideMark/>
          </w:tcPr>
          <w:p w14:paraId="70C64CEC"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ir odelių freza, 2 vnt.</w:t>
            </w:r>
          </w:p>
        </w:tc>
        <w:tc>
          <w:tcPr>
            <w:tcW w:w="1791" w:type="pct"/>
            <w:tcBorders>
              <w:top w:val="single" w:sz="4" w:space="0" w:color="auto"/>
              <w:left w:val="single" w:sz="4" w:space="0" w:color="auto"/>
              <w:bottom w:val="single" w:sz="4" w:space="0" w:color="auto"/>
              <w:right w:val="single" w:sz="4" w:space="0" w:color="auto"/>
            </w:tcBorders>
            <w:hideMark/>
          </w:tcPr>
          <w:p w14:paraId="0281F67E"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2 vnt.</w:t>
            </w:r>
          </w:p>
        </w:tc>
        <w:tc>
          <w:tcPr>
            <w:tcW w:w="1494" w:type="pct"/>
            <w:tcBorders>
              <w:top w:val="single" w:sz="4" w:space="0" w:color="auto"/>
              <w:left w:val="single" w:sz="4" w:space="0" w:color="auto"/>
              <w:bottom w:val="single" w:sz="4" w:space="0" w:color="auto"/>
              <w:right w:val="single" w:sz="4" w:space="0" w:color="auto"/>
            </w:tcBorders>
          </w:tcPr>
          <w:p w14:paraId="4EDA03E2" w14:textId="77777777" w:rsidR="004A6B73" w:rsidRPr="004A6B73" w:rsidRDefault="004A6B73" w:rsidP="004A6B73">
            <w:pPr>
              <w:rPr>
                <w:rFonts w:ascii="Times New Roman" w:hAnsi="Times New Roman" w:cs="Times New Roman"/>
                <w:noProof/>
              </w:rPr>
            </w:pPr>
          </w:p>
        </w:tc>
      </w:tr>
      <w:tr w:rsidR="004A6B73" w:rsidRPr="004A6B73" w14:paraId="03E0B212"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055AB4D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31.1</w:t>
            </w:r>
          </w:p>
        </w:tc>
        <w:tc>
          <w:tcPr>
            <w:tcW w:w="1189" w:type="pct"/>
            <w:tcBorders>
              <w:top w:val="single" w:sz="4" w:space="0" w:color="auto"/>
              <w:left w:val="single" w:sz="4" w:space="0" w:color="auto"/>
              <w:bottom w:val="single" w:sz="4" w:space="0" w:color="auto"/>
              <w:right w:val="single" w:sz="4" w:space="0" w:color="auto"/>
            </w:tcBorders>
            <w:hideMark/>
          </w:tcPr>
          <w:p w14:paraId="03D9012A"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370E664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6,0 mm, vidutinio aštrumo, lašo formos</w:t>
            </w:r>
          </w:p>
        </w:tc>
        <w:tc>
          <w:tcPr>
            <w:tcW w:w="1494" w:type="pct"/>
            <w:tcBorders>
              <w:top w:val="single" w:sz="4" w:space="0" w:color="auto"/>
              <w:left w:val="single" w:sz="4" w:space="0" w:color="auto"/>
              <w:bottom w:val="single" w:sz="4" w:space="0" w:color="auto"/>
              <w:right w:val="single" w:sz="4" w:space="0" w:color="auto"/>
            </w:tcBorders>
          </w:tcPr>
          <w:p w14:paraId="3E775ABC" w14:textId="77777777" w:rsidR="004A6B73" w:rsidRPr="004A6B73" w:rsidRDefault="004A6B73" w:rsidP="004A6B73">
            <w:pPr>
              <w:rPr>
                <w:rFonts w:ascii="Times New Roman" w:hAnsi="Times New Roman" w:cs="Times New Roman"/>
                <w:noProof/>
              </w:rPr>
            </w:pPr>
          </w:p>
        </w:tc>
      </w:tr>
      <w:tr w:rsidR="004A6B73" w:rsidRPr="004A6B73" w14:paraId="1E11D5DC"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5E1C12D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32</w:t>
            </w:r>
          </w:p>
        </w:tc>
        <w:tc>
          <w:tcPr>
            <w:tcW w:w="1189" w:type="pct"/>
            <w:tcBorders>
              <w:top w:val="single" w:sz="4" w:space="0" w:color="auto"/>
              <w:left w:val="single" w:sz="4" w:space="0" w:color="auto"/>
              <w:bottom w:val="single" w:sz="4" w:space="0" w:color="auto"/>
              <w:right w:val="single" w:sz="4" w:space="0" w:color="auto"/>
            </w:tcBorders>
            <w:hideMark/>
          </w:tcPr>
          <w:p w14:paraId="760C7635" w14:textId="77777777" w:rsidR="004A6B73" w:rsidRPr="004A6B73" w:rsidRDefault="004A6B73" w:rsidP="004A6B73">
            <w:pPr>
              <w:rPr>
                <w:rFonts w:ascii="Times New Roman" w:hAnsi="Times New Roman" w:cs="Times New Roman"/>
                <w:b/>
                <w:bCs/>
                <w:noProof/>
                <w:color w:val="000000"/>
              </w:rPr>
            </w:pPr>
            <w:r w:rsidRPr="004A6B73">
              <w:rPr>
                <w:rFonts w:ascii="Times New Roman" w:hAnsi="Times New Roman" w:cs="Times New Roman"/>
                <w:b/>
                <w:bCs/>
                <w:noProof/>
                <w:color w:val="000000"/>
              </w:rPr>
              <w:t>Nagų kraštų freza, 5 vnt.</w:t>
            </w:r>
          </w:p>
        </w:tc>
        <w:tc>
          <w:tcPr>
            <w:tcW w:w="1791" w:type="pct"/>
            <w:tcBorders>
              <w:top w:val="single" w:sz="4" w:space="0" w:color="auto"/>
              <w:left w:val="single" w:sz="4" w:space="0" w:color="auto"/>
              <w:bottom w:val="single" w:sz="4" w:space="0" w:color="auto"/>
              <w:right w:val="single" w:sz="4" w:space="0" w:color="auto"/>
            </w:tcBorders>
            <w:hideMark/>
          </w:tcPr>
          <w:p w14:paraId="571FCBD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 kiekis – 5 vnt.</w:t>
            </w:r>
          </w:p>
        </w:tc>
        <w:tc>
          <w:tcPr>
            <w:tcW w:w="1494" w:type="pct"/>
            <w:tcBorders>
              <w:top w:val="single" w:sz="4" w:space="0" w:color="auto"/>
              <w:left w:val="single" w:sz="4" w:space="0" w:color="auto"/>
              <w:bottom w:val="single" w:sz="4" w:space="0" w:color="auto"/>
              <w:right w:val="single" w:sz="4" w:space="0" w:color="auto"/>
            </w:tcBorders>
          </w:tcPr>
          <w:p w14:paraId="79DC9375" w14:textId="77777777" w:rsidR="004A6B73" w:rsidRPr="004A6B73" w:rsidRDefault="004A6B73" w:rsidP="004A6B73">
            <w:pPr>
              <w:rPr>
                <w:rFonts w:ascii="Times New Roman" w:hAnsi="Times New Roman" w:cs="Times New Roman"/>
                <w:noProof/>
              </w:rPr>
            </w:pPr>
          </w:p>
        </w:tc>
      </w:tr>
      <w:tr w:rsidR="004A6B73" w:rsidRPr="004A6B73" w14:paraId="3D7A2F75"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2D461132"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32.1</w:t>
            </w:r>
          </w:p>
        </w:tc>
        <w:tc>
          <w:tcPr>
            <w:tcW w:w="1189" w:type="pct"/>
            <w:tcBorders>
              <w:top w:val="single" w:sz="4" w:space="0" w:color="auto"/>
              <w:left w:val="single" w:sz="4" w:space="0" w:color="auto"/>
              <w:bottom w:val="single" w:sz="4" w:space="0" w:color="auto"/>
              <w:right w:val="single" w:sz="4" w:space="0" w:color="auto"/>
            </w:tcBorders>
            <w:hideMark/>
          </w:tcPr>
          <w:p w14:paraId="740E6E72"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68B00FF6"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rPr>
              <w:t>Diametras – 1,4 mm, vidutinio aštrumo, cilindro formos</w:t>
            </w:r>
          </w:p>
        </w:tc>
        <w:tc>
          <w:tcPr>
            <w:tcW w:w="1494" w:type="pct"/>
            <w:tcBorders>
              <w:top w:val="single" w:sz="4" w:space="0" w:color="auto"/>
              <w:left w:val="single" w:sz="4" w:space="0" w:color="auto"/>
              <w:bottom w:val="single" w:sz="4" w:space="0" w:color="auto"/>
              <w:right w:val="single" w:sz="4" w:space="0" w:color="auto"/>
            </w:tcBorders>
          </w:tcPr>
          <w:p w14:paraId="456136A5" w14:textId="77777777" w:rsidR="004A6B73" w:rsidRPr="004A6B73" w:rsidRDefault="004A6B73" w:rsidP="004A6B73">
            <w:pPr>
              <w:rPr>
                <w:rFonts w:ascii="Times New Roman" w:hAnsi="Times New Roman" w:cs="Times New Roman"/>
                <w:noProof/>
              </w:rPr>
            </w:pPr>
          </w:p>
        </w:tc>
      </w:tr>
      <w:tr w:rsidR="004A6B73" w:rsidRPr="004A6B73" w14:paraId="5D98E80F"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137B7B57"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33</w:t>
            </w:r>
          </w:p>
        </w:tc>
        <w:tc>
          <w:tcPr>
            <w:tcW w:w="1189" w:type="pct"/>
            <w:tcBorders>
              <w:top w:val="single" w:sz="4" w:space="0" w:color="auto"/>
              <w:left w:val="single" w:sz="4" w:space="0" w:color="auto"/>
              <w:bottom w:val="single" w:sz="4" w:space="0" w:color="auto"/>
              <w:right w:val="single" w:sz="4" w:space="0" w:color="auto"/>
            </w:tcBorders>
            <w:hideMark/>
          </w:tcPr>
          <w:p w14:paraId="0337784C"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b/>
                <w:bCs/>
                <w:noProof/>
                <w:color w:val="000000"/>
              </w:rPr>
              <w:t>Nagų kraštų freza, 5 vnt.</w:t>
            </w:r>
          </w:p>
        </w:tc>
        <w:tc>
          <w:tcPr>
            <w:tcW w:w="1791" w:type="pct"/>
            <w:tcBorders>
              <w:top w:val="single" w:sz="4" w:space="0" w:color="auto"/>
              <w:left w:val="single" w:sz="4" w:space="0" w:color="auto"/>
              <w:bottom w:val="single" w:sz="4" w:space="0" w:color="auto"/>
              <w:right w:val="single" w:sz="4" w:space="0" w:color="auto"/>
            </w:tcBorders>
            <w:hideMark/>
          </w:tcPr>
          <w:p w14:paraId="020EBE3A"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color w:val="000000"/>
              </w:rPr>
              <w:t>Deimantinė</w:t>
            </w:r>
            <w:r w:rsidRPr="004A6B73">
              <w:rPr>
                <w:rFonts w:ascii="Times New Roman" w:hAnsi="Times New Roman" w:cs="Times New Roman"/>
                <w:noProof/>
              </w:rPr>
              <w:t>,</w:t>
            </w:r>
            <w:r w:rsidRPr="004A6B73">
              <w:rPr>
                <w:rFonts w:ascii="Calibri" w:hAnsi="Calibri" w:cs="Times New Roman"/>
                <w:noProof/>
              </w:rPr>
              <w:t xml:space="preserve"> </w:t>
            </w:r>
            <w:r w:rsidRPr="004A6B73">
              <w:rPr>
                <w:rFonts w:ascii="Times New Roman" w:hAnsi="Times New Roman" w:cs="Times New Roman"/>
                <w:noProof/>
              </w:rPr>
              <w:t>kiekis – 5 vnt.</w:t>
            </w:r>
          </w:p>
        </w:tc>
        <w:tc>
          <w:tcPr>
            <w:tcW w:w="1494" w:type="pct"/>
            <w:tcBorders>
              <w:top w:val="single" w:sz="4" w:space="0" w:color="auto"/>
              <w:left w:val="single" w:sz="4" w:space="0" w:color="auto"/>
              <w:bottom w:val="single" w:sz="4" w:space="0" w:color="auto"/>
              <w:right w:val="single" w:sz="4" w:space="0" w:color="auto"/>
            </w:tcBorders>
          </w:tcPr>
          <w:p w14:paraId="0AA4568C" w14:textId="77777777" w:rsidR="004A6B73" w:rsidRPr="004A6B73" w:rsidRDefault="004A6B73" w:rsidP="004A6B73">
            <w:pPr>
              <w:rPr>
                <w:rFonts w:ascii="Times New Roman" w:hAnsi="Times New Roman" w:cs="Times New Roman"/>
                <w:noProof/>
              </w:rPr>
            </w:pPr>
          </w:p>
        </w:tc>
      </w:tr>
      <w:tr w:rsidR="004A6B73" w:rsidRPr="004A6B73" w14:paraId="663D982E" w14:textId="77777777" w:rsidTr="002C009F">
        <w:tc>
          <w:tcPr>
            <w:tcW w:w="525" w:type="pct"/>
            <w:tcBorders>
              <w:top w:val="single" w:sz="4" w:space="0" w:color="auto"/>
              <w:left w:val="single" w:sz="4" w:space="0" w:color="auto"/>
              <w:bottom w:val="single" w:sz="4" w:space="0" w:color="auto"/>
              <w:right w:val="single" w:sz="4" w:space="0" w:color="auto"/>
            </w:tcBorders>
            <w:hideMark/>
          </w:tcPr>
          <w:p w14:paraId="4E0B6A4C" w14:textId="77777777" w:rsidR="004A6B73" w:rsidRPr="004A6B73" w:rsidRDefault="004A6B73" w:rsidP="004A6B73">
            <w:pPr>
              <w:jc w:val="center"/>
              <w:rPr>
                <w:rFonts w:ascii="Times New Roman" w:hAnsi="Times New Roman" w:cs="Times New Roman"/>
                <w:noProof/>
              </w:rPr>
            </w:pPr>
            <w:r w:rsidRPr="004A6B73">
              <w:rPr>
                <w:rFonts w:ascii="Times New Roman" w:hAnsi="Times New Roman" w:cs="Times New Roman"/>
                <w:noProof/>
              </w:rPr>
              <w:t>33.1</w:t>
            </w:r>
          </w:p>
        </w:tc>
        <w:tc>
          <w:tcPr>
            <w:tcW w:w="1189" w:type="pct"/>
            <w:tcBorders>
              <w:top w:val="single" w:sz="4" w:space="0" w:color="auto"/>
              <w:left w:val="single" w:sz="4" w:space="0" w:color="auto"/>
              <w:bottom w:val="single" w:sz="4" w:space="0" w:color="auto"/>
              <w:right w:val="single" w:sz="4" w:space="0" w:color="auto"/>
            </w:tcBorders>
            <w:hideMark/>
          </w:tcPr>
          <w:p w14:paraId="26F9CDFD" w14:textId="77777777" w:rsidR="004A6B73" w:rsidRPr="004A6B73" w:rsidRDefault="004A6B73" w:rsidP="004A6B73">
            <w:pPr>
              <w:rPr>
                <w:rFonts w:ascii="Times New Roman" w:hAnsi="Times New Roman" w:cs="Times New Roman"/>
                <w:noProof/>
                <w:color w:val="000000"/>
              </w:rPr>
            </w:pPr>
            <w:r w:rsidRPr="004A6B73">
              <w:rPr>
                <w:rFonts w:ascii="Times New Roman" w:hAnsi="Times New Roman" w:cs="Times New Roman"/>
                <w:noProof/>
                <w:color w:val="000000"/>
              </w:rPr>
              <w:t>Konstrukcija</w:t>
            </w:r>
          </w:p>
        </w:tc>
        <w:tc>
          <w:tcPr>
            <w:tcW w:w="1791" w:type="pct"/>
            <w:tcBorders>
              <w:top w:val="single" w:sz="4" w:space="0" w:color="auto"/>
              <w:left w:val="single" w:sz="4" w:space="0" w:color="auto"/>
              <w:bottom w:val="single" w:sz="4" w:space="0" w:color="auto"/>
              <w:right w:val="single" w:sz="4" w:space="0" w:color="auto"/>
            </w:tcBorders>
            <w:hideMark/>
          </w:tcPr>
          <w:p w14:paraId="5860175C" w14:textId="77777777" w:rsidR="004A6B73" w:rsidRPr="004A6B73" w:rsidRDefault="004A6B73" w:rsidP="004A6B73">
            <w:pPr>
              <w:rPr>
                <w:rFonts w:ascii="Times New Roman" w:hAnsi="Times New Roman" w:cs="Times New Roman"/>
                <w:noProof/>
              </w:rPr>
            </w:pPr>
            <w:r w:rsidRPr="004A6B73">
              <w:rPr>
                <w:rFonts w:ascii="Times New Roman" w:hAnsi="Times New Roman" w:cs="Times New Roman"/>
                <w:noProof/>
              </w:rPr>
              <w:t>Diametras – 1,8 mm, vidutinio aštrumo, cilindro formos</w:t>
            </w:r>
          </w:p>
        </w:tc>
        <w:tc>
          <w:tcPr>
            <w:tcW w:w="1494" w:type="pct"/>
            <w:tcBorders>
              <w:top w:val="single" w:sz="4" w:space="0" w:color="auto"/>
              <w:left w:val="single" w:sz="4" w:space="0" w:color="auto"/>
              <w:bottom w:val="single" w:sz="4" w:space="0" w:color="auto"/>
              <w:right w:val="single" w:sz="4" w:space="0" w:color="auto"/>
            </w:tcBorders>
          </w:tcPr>
          <w:p w14:paraId="796D03F4" w14:textId="77777777" w:rsidR="004A6B73" w:rsidRPr="004A6B73" w:rsidRDefault="004A6B73" w:rsidP="004A6B73">
            <w:pPr>
              <w:rPr>
                <w:rFonts w:ascii="Times New Roman" w:hAnsi="Times New Roman" w:cs="Times New Roman"/>
                <w:noProof/>
              </w:rPr>
            </w:pPr>
          </w:p>
        </w:tc>
      </w:tr>
    </w:tbl>
    <w:p w14:paraId="64041651" w14:textId="77777777" w:rsidR="004A6B73" w:rsidRPr="004A6B73" w:rsidRDefault="004A6B73" w:rsidP="004A6B73">
      <w:pPr>
        <w:spacing w:line="259" w:lineRule="auto"/>
        <w:jc w:val="center"/>
        <w:rPr>
          <w:rFonts w:ascii="Calibri" w:eastAsia="Calibri" w:hAnsi="Calibri" w:cs="Times New Roman"/>
          <w:noProof/>
          <w:sz w:val="22"/>
          <w:szCs w:val="22"/>
          <w:lang w:val="en-GB" w:eastAsia="en-US"/>
        </w:rPr>
      </w:pPr>
      <w:r w:rsidRPr="004A6B73">
        <w:rPr>
          <w:rFonts w:ascii="Calibri" w:eastAsia="Calibri" w:hAnsi="Calibri" w:cs="Times New Roman"/>
          <w:noProof/>
          <w:sz w:val="22"/>
          <w:szCs w:val="22"/>
          <w:lang w:val="en-GB" w:eastAsia="en-US"/>
        </w:rPr>
        <w:t>______________________________</w:t>
      </w:r>
    </w:p>
    <w:p w14:paraId="5D057B96"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7C9888A3" w14:textId="77777777" w:rsidR="004A6B73" w:rsidRPr="004A6B73" w:rsidRDefault="004A6B73" w:rsidP="00BA42CC">
      <w:pPr>
        <w:spacing w:line="259" w:lineRule="auto"/>
        <w:jc w:val="both"/>
        <w:rPr>
          <w:rFonts w:ascii="Times New Roman" w:eastAsiaTheme="minorHAnsi" w:hAnsi="Times New Roman" w:cs="Times New Roman"/>
          <w:b/>
          <w:noProof/>
          <w:color w:val="000000"/>
          <w:sz w:val="22"/>
          <w:szCs w:val="22"/>
          <w:lang w:val="en-GB" w:eastAsia="en-US"/>
        </w:rPr>
      </w:pPr>
    </w:p>
    <w:p w14:paraId="57D06520" w14:textId="232EC309" w:rsidR="00BA42CC" w:rsidRPr="004A6B73" w:rsidRDefault="00C67306" w:rsidP="00BA42CC">
      <w:pPr>
        <w:spacing w:line="259" w:lineRule="auto"/>
        <w:jc w:val="both"/>
        <w:rPr>
          <w:rFonts w:ascii="Times New Roman" w:eastAsiaTheme="minorHAnsi" w:hAnsi="Times New Roman" w:cs="Times New Roman"/>
          <w:noProof/>
          <w:sz w:val="22"/>
          <w:szCs w:val="22"/>
          <w:lang w:val="en-GB" w:eastAsia="en-US"/>
        </w:rPr>
      </w:pPr>
      <w:r>
        <w:rPr>
          <w:rFonts w:ascii="Times New Roman" w:eastAsiaTheme="minorHAnsi" w:hAnsi="Times New Roman" w:cs="Times New Roman"/>
          <w:b/>
          <w:bCs/>
          <w:noProof/>
          <w:sz w:val="20"/>
          <w:szCs w:val="20"/>
          <w:lang w:val="en-GB" w:eastAsia="en-US"/>
        </w:rPr>
        <w:t xml:space="preserve">PASTABA. </w:t>
      </w:r>
      <w:r w:rsidR="00BA42CC" w:rsidRPr="004A6B73">
        <w:rPr>
          <w:rFonts w:eastAsiaTheme="minorHAnsi"/>
          <w:b/>
          <w:bCs/>
          <w:noProof/>
          <w:sz w:val="22"/>
          <w:szCs w:val="22"/>
          <w:lang w:val="en-GB" w:eastAsia="en-US"/>
        </w:rPr>
        <w:t xml:space="preserve"> </w:t>
      </w:r>
      <w:r w:rsidR="00BA42CC" w:rsidRPr="004A6B73">
        <w:rPr>
          <w:rFonts w:ascii="Times New Roman" w:eastAsiaTheme="minorHAnsi" w:hAnsi="Times New Roman" w:cs="Times New Roman"/>
          <w:b/>
          <w:bCs/>
          <w:noProof/>
          <w:sz w:val="22"/>
          <w:szCs w:val="22"/>
          <w:lang w:val="en-GB" w:eastAsia="en-US"/>
        </w:rPr>
        <w:t xml:space="preserve">Techninių reikalavimų eilutėje „Siūlomos įrangos parametrai (pildo tiekėjas)“ rašyti „Atitinka“ arba „Taip“ neleidžiama, tiekėjas nurodo siūlomos įrangos parametro atitikimą, konkrečią parametro reikšmę ir atitikimo patvirtinimą </w:t>
      </w:r>
      <w:r w:rsidR="00BA42CC" w:rsidRPr="004A6B73">
        <w:rPr>
          <w:rFonts w:asciiTheme="majorBidi" w:eastAsiaTheme="minorHAnsi" w:hAnsiTheme="majorBidi" w:cstheme="majorBidi"/>
          <w:b/>
          <w:bCs/>
          <w:noProof/>
          <w:sz w:val="22"/>
          <w:szCs w:val="22"/>
          <w:lang w:val="en-GB" w:eastAsia="en-US"/>
        </w:rPr>
        <w:t>(</w:t>
      </w:r>
      <w:r w:rsidR="00BA42CC" w:rsidRPr="004A6B73">
        <w:rPr>
          <w:rFonts w:asciiTheme="majorBidi" w:eastAsiaTheme="minorHAnsi" w:hAnsiTheme="majorBidi" w:cstheme="majorBidi"/>
          <w:b/>
          <w:bCs/>
          <w:noProof/>
          <w:color w:val="C00000"/>
          <w:sz w:val="22"/>
          <w:szCs w:val="22"/>
          <w:highlight w:val="yellow"/>
          <w:lang w:val="en-GB" w:eastAsia="en-US"/>
        </w:rPr>
        <w:t>failo, dokumento pavadinimą ir puslapio Nr., pažymint vietą, kurioje yra siūlomus techninius parametrus patvirtinantys dokumentai</w:t>
      </w:r>
      <w:r w:rsidR="00BA42CC" w:rsidRPr="004A6B73">
        <w:rPr>
          <w:rFonts w:asciiTheme="majorBidi" w:eastAsiaTheme="minorHAnsi" w:hAnsiTheme="majorBidi" w:cstheme="majorBidi"/>
          <w:b/>
          <w:bCs/>
          <w:noProof/>
          <w:sz w:val="22"/>
          <w:szCs w:val="22"/>
          <w:lang w:val="en-GB" w:eastAsia="en-US"/>
        </w:rPr>
        <w:t>, (techninis aprašas/ katalogas/ bukletus ar pan.), nuoroda į gamintojo interneto tinklalapį (jei toks yra), nuoroda turi būti tiksli į konkrečią prekę).</w:t>
      </w:r>
    </w:p>
    <w:p w14:paraId="3AF5F9B5" w14:textId="77777777" w:rsidR="00BA42CC" w:rsidRPr="004A6B73" w:rsidRDefault="00BA42CC" w:rsidP="00BA42CC">
      <w:pPr>
        <w:spacing w:after="0" w:line="240" w:lineRule="auto"/>
        <w:jc w:val="both"/>
        <w:rPr>
          <w:rFonts w:ascii="Times New Roman" w:eastAsiaTheme="minorHAnsi" w:hAnsi="Times New Roman" w:cs="Times New Roman"/>
          <w:noProof/>
          <w:sz w:val="22"/>
          <w:szCs w:val="22"/>
          <w:lang w:val="en-GB" w:eastAsia="en-US"/>
        </w:rPr>
      </w:pPr>
      <w:r w:rsidRPr="004A6B73">
        <w:rPr>
          <w:rFonts w:ascii="Times New Roman" w:eastAsiaTheme="minorHAnsi" w:hAnsi="Times New Roman" w:cs="Times New Roman"/>
          <w:noProof/>
          <w:sz w:val="22"/>
          <w:szCs w:val="22"/>
          <w:lang w:val="en-GB" w:eastAsia="en-US"/>
        </w:rPr>
        <w:t>Į pasiūlymo kainą įskaičiuoti: visi privalomi mokesčiai, įrangos pristatymo, montavimo darbų (jeigu reikalingi), transporto, įrangos prijungimo, personalo apmokymo ir kitos išlaidos.</w:t>
      </w:r>
    </w:p>
    <w:p w14:paraId="3E7AF807"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496CB296" w14:textId="77777777" w:rsidR="00BA42CC" w:rsidRPr="004A6B73" w:rsidRDefault="00BA42CC" w:rsidP="00C56067">
      <w:pPr>
        <w:spacing w:after="0" w:line="240" w:lineRule="auto"/>
        <w:ind w:firstLine="720"/>
        <w:rPr>
          <w:rFonts w:ascii="Times New Roman" w:eastAsia="Times New Roman" w:hAnsi="Times New Roman" w:cs="Times New Roman"/>
          <w:b/>
          <w:noProof/>
          <w:sz w:val="24"/>
          <w:szCs w:val="24"/>
          <w:lang w:val="en-GB" w:eastAsia="en-US"/>
        </w:rPr>
      </w:pPr>
    </w:p>
    <w:p w14:paraId="35FE7908" w14:textId="368FE5B9" w:rsidR="00C56067" w:rsidRPr="004A6B73" w:rsidRDefault="00C56067" w:rsidP="00C56067">
      <w:pPr>
        <w:spacing w:after="0" w:line="240" w:lineRule="auto"/>
        <w:ind w:firstLine="720"/>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b/>
          <w:noProof/>
          <w:sz w:val="24"/>
          <w:szCs w:val="24"/>
          <w:lang w:val="en-GB" w:eastAsia="en-US"/>
        </w:rPr>
        <w:t>Pasiūlymo kaina su PVM</w:t>
      </w:r>
      <w:r w:rsidRPr="004A6B73">
        <w:rPr>
          <w:rFonts w:ascii="Times New Roman" w:eastAsia="Times New Roman" w:hAnsi="Times New Roman" w:cs="Times New Roman"/>
          <w:noProof/>
          <w:sz w:val="24"/>
          <w:szCs w:val="24"/>
          <w:lang w:val="en-GB" w:eastAsia="en-US"/>
        </w:rPr>
        <w:t xml:space="preserve"> ___________________________________</w:t>
      </w:r>
    </w:p>
    <w:p w14:paraId="7E75F18F" w14:textId="77777777" w:rsidR="00C56067" w:rsidRPr="004A6B73" w:rsidRDefault="00C56067" w:rsidP="00C56067">
      <w:pPr>
        <w:spacing w:after="0" w:line="240" w:lineRule="auto"/>
        <w:rPr>
          <w:rFonts w:ascii="Times New Roman" w:eastAsia="Times New Roman" w:hAnsi="Times New Roman" w:cs="Times New Roman"/>
          <w:noProof/>
          <w:sz w:val="20"/>
          <w:szCs w:val="24"/>
          <w:lang w:val="en-GB" w:eastAsia="en-US"/>
        </w:rPr>
      </w:pPr>
      <w:r w:rsidRPr="004A6B73">
        <w:rPr>
          <w:rFonts w:ascii="Times New Roman" w:eastAsia="Times New Roman" w:hAnsi="Times New Roman" w:cs="Times New Roman"/>
          <w:noProof/>
          <w:sz w:val="20"/>
          <w:szCs w:val="24"/>
          <w:lang w:val="en-GB" w:eastAsia="en-US"/>
        </w:rPr>
        <w:t xml:space="preserve">                                                                        (pasiūlymo kainą nurodyti skaičiais ir žodžiais)</w:t>
      </w:r>
    </w:p>
    <w:p w14:paraId="0DC0E9FF" w14:textId="77777777" w:rsidR="00C56067" w:rsidRPr="004A6B73" w:rsidRDefault="00C56067" w:rsidP="00C56067">
      <w:pPr>
        <w:spacing w:after="0" w:line="240" w:lineRule="auto"/>
        <w:ind w:firstLine="709"/>
        <w:rPr>
          <w:rFonts w:ascii="Times New Roman" w:eastAsia="Times New Roman" w:hAnsi="Times New Roman" w:cs="Times New Roman"/>
          <w:noProof/>
          <w:sz w:val="6"/>
          <w:szCs w:val="6"/>
          <w:lang w:val="en-GB" w:eastAsia="en-US"/>
        </w:rPr>
      </w:pPr>
    </w:p>
    <w:p w14:paraId="3CDD969B"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Į šią sumą įeina visos išlaidos ir visi mokesčiai, taip pat ir PVM, kuris sudaro _______ Eur.</w:t>
      </w:r>
    </w:p>
    <w:p w14:paraId="1BE79047"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1D96B0B6" w14:textId="61B122BD"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Siūlom</w:t>
      </w:r>
      <w:r w:rsidR="00BA42CC" w:rsidRPr="004A6B73">
        <w:rPr>
          <w:rFonts w:ascii="Times New Roman" w:eastAsia="Lucida Sans Unicode" w:hAnsi="Times New Roman" w:cs="Tahoma"/>
          <w:noProof/>
          <w:color w:val="000000"/>
          <w:sz w:val="24"/>
          <w:szCs w:val="24"/>
          <w:lang w:val="en-GB" w:eastAsia="en-US"/>
        </w:rPr>
        <w:t>os</w:t>
      </w:r>
      <w:r w:rsidRPr="004A6B73">
        <w:rPr>
          <w:rFonts w:ascii="Times New Roman" w:eastAsia="Lucida Sans Unicode" w:hAnsi="Times New Roman" w:cs="Tahoma"/>
          <w:noProof/>
          <w:color w:val="000000"/>
          <w:sz w:val="24"/>
          <w:szCs w:val="24"/>
          <w:lang w:val="en-GB" w:eastAsia="en-US"/>
        </w:rPr>
        <w:t xml:space="preserve"> </w:t>
      </w:r>
      <w:r w:rsidR="00BA42CC" w:rsidRPr="004A6B73">
        <w:rPr>
          <w:rFonts w:ascii="Times New Roman" w:eastAsia="Lucida Sans Unicode" w:hAnsi="Times New Roman" w:cs="Tahoma"/>
          <w:noProof/>
          <w:color w:val="000000"/>
          <w:sz w:val="24"/>
          <w:szCs w:val="24"/>
          <w:lang w:val="en-GB" w:eastAsia="en-US"/>
        </w:rPr>
        <w:t>prekės</w:t>
      </w:r>
      <w:r w:rsidRPr="004A6B73">
        <w:rPr>
          <w:rFonts w:ascii="Times New Roman" w:eastAsia="Lucida Sans Unicode" w:hAnsi="Times New Roman" w:cs="Tahoma"/>
          <w:noProof/>
          <w:color w:val="000000"/>
          <w:sz w:val="24"/>
          <w:szCs w:val="24"/>
          <w:lang w:val="en-GB" w:eastAsia="en-US"/>
        </w:rPr>
        <w:t xml:space="preserve"> visiškai atitinka pirkimo dokumentuose nurodytus reikalavimus.</w:t>
      </w:r>
    </w:p>
    <w:p w14:paraId="39060372" w14:textId="77777777"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Pridėtinės vertės mokestis skaičiuojamas ir apmokamas vadovaujantis Lietuvos Respublikoje galiojančiais teisės aktais.</w:t>
      </w:r>
    </w:p>
    <w:p w14:paraId="36BEF146" w14:textId="77777777" w:rsidR="00C56067" w:rsidRPr="004A6B73" w:rsidRDefault="00C56067" w:rsidP="00C56067">
      <w:pPr>
        <w:spacing w:after="0" w:line="240" w:lineRule="auto"/>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Tais atvejais, kai pagal galiojančius teisės aktus tiekėjui nereikia mokėti PVM, jis nurodo priežastis, dėl kurių PVM nemokamas.</w:t>
      </w:r>
    </w:p>
    <w:p w14:paraId="563AE17F"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2BE9A186" w14:textId="283773E6"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3799672E" w14:textId="4974C738" w:rsidR="004966B8" w:rsidRPr="004A6B73"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color w:val="C00000"/>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2A2AD8FB" w:rsidR="001E6B71"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7</w:t>
            </w:r>
            <w:r w:rsidR="001E6B71" w:rsidRPr="004A6B73">
              <w:rPr>
                <w:rFonts w:ascii="Times New Roman" w:eastAsia="Times New Roman" w:hAnsi="Times New Roman" w:cs="Times New Roman"/>
                <w:noProof/>
                <w:sz w:val="24"/>
                <w:szCs w:val="24"/>
                <w:lang w:val="en-GB" w:eastAsia="en-US"/>
              </w:rPr>
              <w:t>.</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3" w:name="_Ref39586171"/>
      <w:bookmarkStart w:id="64" w:name="_Ref39673580"/>
      <w:bookmarkStart w:id="65"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6"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3"/>
      <w:bookmarkEnd w:id="64"/>
      <w:bookmarkEnd w:id="65"/>
      <w:bookmarkEnd w:id="66"/>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4E4F12B3" w14:textId="77777777" w:rsidR="002C4485" w:rsidRPr="004A6B73" w:rsidRDefault="002C4485" w:rsidP="002C4485">
      <w:pPr>
        <w:rPr>
          <w:rFonts w:eastAsiaTheme="majorEastAsia" w:cstheme="majorBidi"/>
          <w:noProof/>
          <w:lang w:val="en-GB"/>
        </w:rPr>
      </w:pPr>
    </w:p>
    <w:sectPr w:rsidR="002C4485" w:rsidRPr="004A6B73"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EAF7" w14:textId="77777777" w:rsidR="00C725B2" w:rsidRDefault="00C725B2" w:rsidP="00D05666">
      <w:r>
        <w:separator/>
      </w:r>
    </w:p>
  </w:endnote>
  <w:endnote w:type="continuationSeparator" w:id="0">
    <w:p w14:paraId="79432EFC" w14:textId="77777777" w:rsidR="00C725B2" w:rsidRDefault="00C725B2" w:rsidP="00D05666">
      <w:r>
        <w:continuationSeparator/>
      </w:r>
    </w:p>
  </w:endnote>
  <w:endnote w:type="continuationNotice" w:id="1">
    <w:p w14:paraId="22D1F413" w14:textId="77777777" w:rsidR="00C725B2" w:rsidRDefault="00C72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6157B" w14:textId="77777777" w:rsidR="00C725B2" w:rsidRDefault="00C725B2" w:rsidP="00D05666">
      <w:r>
        <w:separator/>
      </w:r>
    </w:p>
  </w:footnote>
  <w:footnote w:type="continuationSeparator" w:id="0">
    <w:p w14:paraId="50F1E8A3" w14:textId="77777777" w:rsidR="00C725B2" w:rsidRDefault="00C725B2" w:rsidP="00D05666">
      <w:r>
        <w:continuationSeparator/>
      </w:r>
    </w:p>
  </w:footnote>
  <w:footnote w:type="continuationNotice" w:id="1">
    <w:p w14:paraId="3CD10F7A" w14:textId="77777777" w:rsidR="00C725B2" w:rsidRDefault="00C725B2">
      <w:pPr>
        <w:spacing w:after="0" w:line="240" w:lineRule="auto"/>
      </w:pPr>
    </w:p>
  </w:footnote>
  <w:footnote w:id="2">
    <w:p w14:paraId="1F6D002D" w14:textId="77777777" w:rsidR="00C91C5E" w:rsidRPr="001620D3" w:rsidRDefault="00C91C5E" w:rsidP="00C91C5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C786B" w14:textId="77777777" w:rsidR="00C91C5E" w:rsidRPr="001620D3" w:rsidRDefault="00C91C5E">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947F94" w14:textId="77777777" w:rsidR="00C91C5E" w:rsidRDefault="00C91C5E">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DEF4162" w14:textId="77777777" w:rsidR="00C91C5E" w:rsidRPr="001620D3" w:rsidRDefault="00C91C5E" w:rsidP="00C91C5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C26BD" w14:textId="77777777" w:rsidR="00C91C5E" w:rsidRPr="001620D3" w:rsidRDefault="00C91C5E">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D570E35" w14:textId="77777777" w:rsidR="00C91C5E" w:rsidRDefault="00C91C5E">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C8D029" w14:textId="77777777" w:rsidR="00C91C5E" w:rsidRPr="001620D3" w:rsidRDefault="00C91C5E" w:rsidP="00C91C5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E6849E" w14:textId="77777777" w:rsidR="00C91C5E" w:rsidRPr="001620D3" w:rsidRDefault="00C91C5E">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7A856D" w14:textId="77777777" w:rsidR="00C91C5E" w:rsidRDefault="00C91C5E">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49B1"/>
    <w:multiLevelType w:val="hybridMultilevel"/>
    <w:tmpl w:val="B4A23166"/>
    <w:lvl w:ilvl="0" w:tplc="5D7604C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725742"/>
    <w:multiLevelType w:val="hybridMultilevel"/>
    <w:tmpl w:val="EEF822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B76763"/>
    <w:multiLevelType w:val="hybridMultilevel"/>
    <w:tmpl w:val="4F88A1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1E0DFE"/>
    <w:multiLevelType w:val="hybridMultilevel"/>
    <w:tmpl w:val="3000BD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1F4507"/>
    <w:multiLevelType w:val="hybridMultilevel"/>
    <w:tmpl w:val="DC1251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3307BD4"/>
    <w:multiLevelType w:val="hybridMultilevel"/>
    <w:tmpl w:val="AC688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5426C8"/>
    <w:multiLevelType w:val="hybridMultilevel"/>
    <w:tmpl w:val="B9429B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5DA3DA2"/>
    <w:multiLevelType w:val="hybridMultilevel"/>
    <w:tmpl w:val="DF6CE4B2"/>
    <w:lvl w:ilvl="0" w:tplc="E712274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35E3520"/>
    <w:multiLevelType w:val="hybridMultilevel"/>
    <w:tmpl w:val="BA5AC4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6207F45"/>
    <w:multiLevelType w:val="hybridMultilevel"/>
    <w:tmpl w:val="658E7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82F79EA"/>
    <w:multiLevelType w:val="hybridMultilevel"/>
    <w:tmpl w:val="C7B88CC2"/>
    <w:lvl w:ilvl="0" w:tplc="F8C09B7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7C43D0"/>
    <w:multiLevelType w:val="hybridMultilevel"/>
    <w:tmpl w:val="7936A8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B32B88"/>
    <w:multiLevelType w:val="hybridMultilevel"/>
    <w:tmpl w:val="A010229C"/>
    <w:lvl w:ilvl="0" w:tplc="F8C09B7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1C0514"/>
    <w:multiLevelType w:val="hybridMultilevel"/>
    <w:tmpl w:val="83A242F6"/>
    <w:lvl w:ilvl="0" w:tplc="E272EB3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2" w15:restartNumberingAfterBreak="0">
    <w:nsid w:val="7A1D0EBB"/>
    <w:multiLevelType w:val="hybridMultilevel"/>
    <w:tmpl w:val="79AE6D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9"/>
  </w:num>
  <w:num w:numId="2" w16cid:durableId="1594705124">
    <w:abstractNumId w:val="7"/>
  </w:num>
  <w:num w:numId="3" w16cid:durableId="1194882451">
    <w:abstractNumId w:val="27"/>
  </w:num>
  <w:num w:numId="4" w16cid:durableId="1843009271">
    <w:abstractNumId w:val="30"/>
  </w:num>
  <w:num w:numId="5" w16cid:durableId="431359936">
    <w:abstractNumId w:val="5"/>
  </w:num>
  <w:num w:numId="6" w16cid:durableId="762801568">
    <w:abstractNumId w:val="22"/>
  </w:num>
  <w:num w:numId="7" w16cid:durableId="432209950">
    <w:abstractNumId w:val="24"/>
  </w:num>
  <w:num w:numId="8" w16cid:durableId="1379427025">
    <w:abstractNumId w:val="13"/>
  </w:num>
  <w:num w:numId="9" w16cid:durableId="924801686">
    <w:abstractNumId w:val="26"/>
  </w:num>
  <w:num w:numId="10" w16cid:durableId="1739594872">
    <w:abstractNumId w:val="28"/>
  </w:num>
  <w:num w:numId="11" w16cid:durableId="1151289934">
    <w:abstractNumId w:val="2"/>
  </w:num>
  <w:num w:numId="12" w16cid:durableId="993724193">
    <w:abstractNumId w:val="21"/>
  </w:num>
  <w:num w:numId="13" w16cid:durableId="502167102">
    <w:abstractNumId w:val="0"/>
  </w:num>
  <w:num w:numId="14" w16cid:durableId="253903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33"/>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31"/>
  </w:num>
  <w:num w:numId="18" w16cid:durableId="1494221059">
    <w:abstractNumId w:val="29"/>
  </w:num>
  <w:num w:numId="19" w16cid:durableId="1653869055">
    <w:abstractNumId w:val="19"/>
  </w:num>
  <w:num w:numId="20" w16cid:durableId="1109469285">
    <w:abstractNumId w:val="9"/>
    <w:lvlOverride w:ilvl="0">
      <w:startOverride w:val="1"/>
    </w:lvlOverride>
    <w:lvlOverride w:ilvl="1">
      <w:startOverride w:val="9"/>
    </w:lvlOverride>
  </w:num>
  <w:num w:numId="21" w16cid:durableId="1676150881">
    <w:abstractNumId w:val="25"/>
  </w:num>
  <w:num w:numId="22" w16cid:durableId="1530803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508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465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5353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2411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92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6821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3746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809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75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887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3404084">
    <w:abstractNumId w:val="11"/>
  </w:num>
  <w:num w:numId="34" w16cid:durableId="1909224872">
    <w:abstractNumId w:val="32"/>
  </w:num>
  <w:num w:numId="35" w16cid:durableId="556622166">
    <w:abstractNumId w:val="14"/>
  </w:num>
  <w:num w:numId="36" w16cid:durableId="414475318">
    <w:abstractNumId w:val="18"/>
  </w:num>
  <w:num w:numId="37" w16cid:durableId="1639993372">
    <w:abstractNumId w:val="20"/>
  </w:num>
  <w:num w:numId="38" w16cid:durableId="665323184">
    <w:abstractNumId w:val="3"/>
  </w:num>
  <w:num w:numId="39" w16cid:durableId="713238440">
    <w:abstractNumId w:val="17"/>
  </w:num>
  <w:num w:numId="40" w16cid:durableId="2035377575">
    <w:abstractNumId w:val="15"/>
  </w:num>
  <w:num w:numId="41" w16cid:durableId="445732523">
    <w:abstractNumId w:val="16"/>
  </w:num>
  <w:num w:numId="42" w16cid:durableId="1744057981">
    <w:abstractNumId w:val="4"/>
  </w:num>
  <w:num w:numId="43" w16cid:durableId="479886351">
    <w:abstractNumId w:val="10"/>
  </w:num>
  <w:num w:numId="44" w16cid:durableId="375855693">
    <w:abstractNumId w:val="8"/>
  </w:num>
  <w:num w:numId="45" w16cid:durableId="537856106">
    <w:abstractNumId w:val="6"/>
  </w:num>
  <w:num w:numId="46" w16cid:durableId="472411303">
    <w:abstractNumId w:val="12"/>
  </w:num>
  <w:num w:numId="47" w16cid:durableId="179508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5353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51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39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A2E"/>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74F8"/>
    <w:rsid w:val="00237EA0"/>
    <w:rsid w:val="002411C2"/>
    <w:rsid w:val="0024140D"/>
    <w:rsid w:val="002415C7"/>
    <w:rsid w:val="0024180E"/>
    <w:rsid w:val="00241D43"/>
    <w:rsid w:val="00242459"/>
    <w:rsid w:val="002425E8"/>
    <w:rsid w:val="00242830"/>
    <w:rsid w:val="0024284A"/>
    <w:rsid w:val="00242CEB"/>
    <w:rsid w:val="002430AE"/>
    <w:rsid w:val="00244688"/>
    <w:rsid w:val="002455E5"/>
    <w:rsid w:val="00245655"/>
    <w:rsid w:val="00245DD5"/>
    <w:rsid w:val="00245E8F"/>
    <w:rsid w:val="0024735B"/>
    <w:rsid w:val="002476D5"/>
    <w:rsid w:val="0025015C"/>
    <w:rsid w:val="002510C4"/>
    <w:rsid w:val="002511BE"/>
    <w:rsid w:val="0025176F"/>
    <w:rsid w:val="00251D4A"/>
    <w:rsid w:val="00252A35"/>
    <w:rsid w:val="00253090"/>
    <w:rsid w:val="00253C3C"/>
    <w:rsid w:val="00254895"/>
    <w:rsid w:val="00254B13"/>
    <w:rsid w:val="00255225"/>
    <w:rsid w:val="002552E8"/>
    <w:rsid w:val="0025607C"/>
    <w:rsid w:val="00256CAB"/>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9"/>
    <w:rsid w:val="00274C8A"/>
    <w:rsid w:val="00274E50"/>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D4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14D6"/>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6B8"/>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988"/>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877"/>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02C"/>
    <w:rsid w:val="008601A5"/>
    <w:rsid w:val="00860F5E"/>
    <w:rsid w:val="00861205"/>
    <w:rsid w:val="00861C17"/>
    <w:rsid w:val="00861F49"/>
    <w:rsid w:val="0086202D"/>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29A"/>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6747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27F1"/>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47F"/>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56E"/>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F76"/>
    <w:rsid w:val="00C714A2"/>
    <w:rsid w:val="00C7179F"/>
    <w:rsid w:val="00C725B2"/>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38AC"/>
    <w:rsid w:val="00F84093"/>
    <w:rsid w:val="00F85285"/>
    <w:rsid w:val="00F85EE3"/>
    <w:rsid w:val="00F86AF6"/>
    <w:rsid w:val="00F86F43"/>
    <w:rsid w:val="00F87CD9"/>
    <w:rsid w:val="00F87DF1"/>
    <w:rsid w:val="00F9024D"/>
    <w:rsid w:val="00F902CA"/>
    <w:rsid w:val="00F914B7"/>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AAA"/>
    <w:rsid w:val="00FC5CAE"/>
    <w:rsid w:val="00FC5EA5"/>
    <w:rsid w:val="00FC674E"/>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38803</Words>
  <Characters>22118</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2</cp:revision>
  <cp:lastPrinted>2023-09-29T11:36:00Z</cp:lastPrinted>
  <dcterms:created xsi:type="dcterms:W3CDTF">2025-06-11T13:10:00Z</dcterms:created>
  <dcterms:modified xsi:type="dcterms:W3CDTF">2025-06-11T13:10:00Z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